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Муниципальное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казённое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общеобразовательное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учреждение</w:t>
      </w: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«Тургеневская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средняя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общеобразовательная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школа»</w:t>
      </w: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Pr="00736754" w:rsidRDefault="00E800D8" w:rsidP="00E800D8">
      <w:pPr>
        <w:spacing w:after="0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Pr="00736754" w:rsidRDefault="00E800D8" w:rsidP="00E800D8">
      <w:pPr>
        <w:spacing w:after="0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W w:w="9748" w:type="dxa"/>
        <w:jc w:val="center"/>
        <w:tblLook w:val="04A0" w:firstRow="1" w:lastRow="0" w:firstColumn="1" w:lastColumn="0" w:noHBand="0" w:noVBand="1"/>
      </w:tblPr>
      <w:tblGrid>
        <w:gridCol w:w="4785"/>
        <w:gridCol w:w="4963"/>
      </w:tblGrid>
      <w:tr w:rsidR="00E800D8" w:rsidRPr="00736754" w:rsidTr="00E800D8">
        <w:trPr>
          <w:jc w:val="center"/>
        </w:trPr>
        <w:tc>
          <w:tcPr>
            <w:tcW w:w="4785" w:type="dxa"/>
          </w:tcPr>
          <w:p w:rsidR="00E800D8" w:rsidRPr="00736754" w:rsidRDefault="00E800D8" w:rsidP="00E800D8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Рассмотрено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заседании</w:t>
            </w:r>
          </w:p>
          <w:p w:rsidR="00E800D8" w:rsidRPr="00736754" w:rsidRDefault="00E800D8" w:rsidP="00E800D8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педагогического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совета</w:t>
            </w:r>
          </w:p>
          <w:p w:rsidR="00E800D8" w:rsidRPr="00736754" w:rsidRDefault="00E800D8" w:rsidP="00E800D8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Протокол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№_____</w:t>
            </w:r>
          </w:p>
          <w:p w:rsidR="00E800D8" w:rsidRPr="00736754" w:rsidRDefault="00E800D8" w:rsidP="00E800D8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от «____»____________2020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63" w:type="dxa"/>
          </w:tcPr>
          <w:p w:rsidR="00E800D8" w:rsidRPr="00736754" w:rsidRDefault="00E800D8" w:rsidP="00E800D8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E800D8" w:rsidRPr="00736754" w:rsidRDefault="00E800D8" w:rsidP="00E800D8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школы:</w:t>
            </w:r>
          </w:p>
          <w:p w:rsidR="00E800D8" w:rsidRPr="00736754" w:rsidRDefault="00E800D8" w:rsidP="00E800D8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__________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/Иванова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О.А.</w:t>
            </w:r>
          </w:p>
          <w:p w:rsidR="00E800D8" w:rsidRPr="00736754" w:rsidRDefault="00E800D8" w:rsidP="00E800D8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Приказ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№________</w:t>
            </w:r>
          </w:p>
          <w:p w:rsidR="00E800D8" w:rsidRPr="00736754" w:rsidRDefault="00E800D8" w:rsidP="00E800D8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                 От «___»________2020 </w:t>
            </w:r>
            <w:r w:rsidRPr="0073675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5F5139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5F5139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5F5139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5F5139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5F5139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A039DB" w:rsidRDefault="00E800D8" w:rsidP="00E800D8">
      <w:pPr>
        <w:pStyle w:val="Standard"/>
        <w:spacing w:line="276" w:lineRule="auto"/>
        <w:jc w:val="center"/>
        <w:rPr>
          <w:b w:val="0"/>
          <w:sz w:val="28"/>
          <w:szCs w:val="24"/>
        </w:rPr>
      </w:pPr>
      <w:r w:rsidRPr="00A039DB">
        <w:rPr>
          <w:sz w:val="28"/>
          <w:szCs w:val="24"/>
        </w:rPr>
        <w:t>Рабочая</w:t>
      </w:r>
      <w:r>
        <w:rPr>
          <w:sz w:val="28"/>
          <w:szCs w:val="24"/>
        </w:rPr>
        <w:t xml:space="preserve"> </w:t>
      </w:r>
      <w:r w:rsidRPr="00A039DB">
        <w:rPr>
          <w:sz w:val="28"/>
          <w:szCs w:val="24"/>
        </w:rPr>
        <w:t>программа</w:t>
      </w:r>
    </w:p>
    <w:p w:rsidR="00E800D8" w:rsidRDefault="00E800D8" w:rsidP="00E800D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bidi="hi-IN"/>
        </w:rPr>
        <w:t xml:space="preserve">индивидуального проекта 11 </w:t>
      </w:r>
      <w:r w:rsidRPr="003547DC"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bidi="hi-IN"/>
        </w:rPr>
        <w:t>класс</w:t>
      </w:r>
    </w:p>
    <w:p w:rsidR="00E800D8" w:rsidRPr="00CE19C3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0"/>
          <w:lang w:bidi="hi-IN"/>
        </w:rPr>
        <w:t>по Обществознанию</w:t>
      </w:r>
    </w:p>
    <w:p w:rsidR="00E800D8" w:rsidRPr="00CE19C3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00D8" w:rsidRPr="00D620FD" w:rsidRDefault="00E800D8" w:rsidP="00E800D8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Составитель: </w:t>
      </w:r>
      <w:r w:rsidRPr="00D620FD">
        <w:rPr>
          <w:rFonts w:ascii="Times New Roman" w:eastAsia="MS Mincho" w:hAnsi="Times New Roman" w:cs="Times New Roman"/>
          <w:bCs/>
          <w:sz w:val="24"/>
          <w:szCs w:val="24"/>
        </w:rPr>
        <w:t>Чупов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D620FD">
        <w:rPr>
          <w:rFonts w:ascii="Times New Roman" w:eastAsia="MS Mincho" w:hAnsi="Times New Roman" w:cs="Times New Roman"/>
          <w:bCs/>
          <w:sz w:val="24"/>
          <w:szCs w:val="24"/>
        </w:rPr>
        <w:t>Илья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D620FD">
        <w:rPr>
          <w:rFonts w:ascii="Times New Roman" w:eastAsia="MS Mincho" w:hAnsi="Times New Roman" w:cs="Times New Roman"/>
          <w:bCs/>
          <w:sz w:val="24"/>
          <w:szCs w:val="24"/>
        </w:rPr>
        <w:t>Анатольевич,</w:t>
      </w:r>
    </w:p>
    <w:p w:rsidR="00E800D8" w:rsidRPr="00736754" w:rsidRDefault="00E800D8" w:rsidP="00E800D8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учитель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истории и обществознания </w:t>
      </w:r>
    </w:p>
    <w:p w:rsidR="00E800D8" w:rsidRPr="00736754" w:rsidRDefault="00E800D8" w:rsidP="00E800D8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800D8" w:rsidRPr="00736754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2020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-202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уч.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736754">
        <w:rPr>
          <w:rFonts w:ascii="Times New Roman" w:eastAsia="MS Mincho" w:hAnsi="Times New Roman" w:cs="Times New Roman"/>
          <w:bCs/>
          <w:sz w:val="24"/>
          <w:szCs w:val="24"/>
        </w:rPr>
        <w:t>год</w:t>
      </w:r>
    </w:p>
    <w:p w:rsidR="00E800D8" w:rsidRDefault="00E800D8" w:rsidP="00E800D8">
      <w:pPr>
        <w:spacing w:after="0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с.Тургенево</w:t>
      </w:r>
    </w:p>
    <w:p w:rsidR="00E800D8" w:rsidRDefault="00E800D8">
      <w:pPr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br w:type="page"/>
      </w:r>
    </w:p>
    <w:p w:rsidR="00150207" w:rsidRPr="00E800D8" w:rsidRDefault="00150207" w:rsidP="00E800D8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Пояснительная</w:t>
      </w:r>
      <w:r w:rsid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записка</w:t>
      </w:r>
      <w:r w:rsidR="00E800D8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Рабочая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E800D8" w:rsidRPr="002821B8">
        <w:rPr>
          <w:rStyle w:val="c0"/>
          <w:rFonts w:eastAsiaTheme="majorEastAsia"/>
          <w:color w:val="000000"/>
        </w:rPr>
        <w:t>программа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E800D8" w:rsidRPr="002821B8">
        <w:rPr>
          <w:rStyle w:val="c0"/>
          <w:rFonts w:eastAsiaTheme="majorEastAsia"/>
          <w:color w:val="000000"/>
        </w:rPr>
        <w:t>проектно</w:t>
      </w:r>
      <w:r w:rsidRPr="002821B8">
        <w:rPr>
          <w:rStyle w:val="c0"/>
          <w:rFonts w:eastAsiaTheme="majorEastAsia"/>
          <w:color w:val="000000"/>
        </w:rPr>
        <w:t>-исследовательской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(индивидуальный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составлена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соответствии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«Положением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проектно-исследовательской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(об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проекте)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МКОУ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«Тургеневская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СОШ»,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Федерального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государственного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образовательного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стандарта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среднего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(полного)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(Приказ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№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413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17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2012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года)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Цель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проектно-исследовательской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деятельности:</w:t>
      </w:r>
    </w:p>
    <w:p w:rsidR="00150207" w:rsidRPr="002821B8" w:rsidRDefault="00150207" w:rsidP="002821B8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="00E800D8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821B8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обучающихся:</w:t>
      </w:r>
    </w:p>
    <w:p w:rsidR="00150207" w:rsidRPr="002821B8" w:rsidRDefault="00150207" w:rsidP="002821B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компетентности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освоения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научного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учебно-исследовательской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150207" w:rsidRPr="002821B8" w:rsidRDefault="00150207" w:rsidP="002821B8">
      <w:pPr>
        <w:pStyle w:val="c26"/>
        <w:numPr>
          <w:ilvl w:val="2"/>
          <w:numId w:val="3"/>
        </w:numPr>
        <w:shd w:val="clear" w:color="auto" w:fill="FFFFFF"/>
        <w:tabs>
          <w:tab w:val="clear" w:pos="2160"/>
          <w:tab w:val="num" w:pos="1134"/>
        </w:tabs>
        <w:spacing w:before="0" w:beforeAutospacing="0" w:after="0" w:afterAutospacing="0"/>
        <w:ind w:left="1134" w:firstLine="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формирование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навыков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адаптации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условиях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сложного,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изменчивого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мира;</w:t>
      </w:r>
    </w:p>
    <w:p w:rsidR="00150207" w:rsidRPr="002821B8" w:rsidRDefault="00150207" w:rsidP="002821B8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проявлять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социальную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ответственность;</w:t>
      </w:r>
    </w:p>
    <w:p w:rsidR="00150207" w:rsidRPr="002821B8" w:rsidRDefault="00150207" w:rsidP="002821B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самостоятельного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приобретения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новых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над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интеллекта;</w:t>
      </w:r>
    </w:p>
    <w:p w:rsidR="00150207" w:rsidRPr="002821B8" w:rsidRDefault="00150207" w:rsidP="002821B8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конструктивного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сотрудничества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окружающими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людьми.</w:t>
      </w:r>
    </w:p>
    <w:p w:rsidR="00150207" w:rsidRPr="002821B8" w:rsidRDefault="00150207" w:rsidP="002821B8">
      <w:pPr>
        <w:numPr>
          <w:ilvl w:val="0"/>
          <w:numId w:val="5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="00E800D8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821B8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педагогов:</w:t>
      </w:r>
    </w:p>
    <w:p w:rsidR="00150207" w:rsidRPr="002821B8" w:rsidRDefault="00150207" w:rsidP="002821B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УУД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логического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мышления.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Задачи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проектно-исследовательской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деятельности: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научно-материалистического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мировоззрения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обучаемых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науках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(углубление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усвоение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понятий,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первичных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навыков);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познавательной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активности,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интеллектуальных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творческих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творческое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начинающих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исследователей,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научной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сотрудничества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организациями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над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проектом;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интереса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изучению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проблемных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вопросов;</w:t>
      </w:r>
    </w:p>
    <w:p w:rsidR="00150207" w:rsidRPr="002821B8" w:rsidRDefault="00150207" w:rsidP="002821B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приобщение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ценностям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традициям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научной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школы;</w:t>
      </w:r>
    </w:p>
    <w:p w:rsidR="00150207" w:rsidRPr="00E800D8" w:rsidRDefault="00E800D8" w:rsidP="002821B8">
      <w:pPr>
        <w:pStyle w:val="c1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</w:rPr>
      </w:pPr>
      <w:r>
        <w:rPr>
          <w:rStyle w:val="c14"/>
          <w:b/>
          <w:bCs/>
          <w:color w:val="000000"/>
        </w:rPr>
        <w:t xml:space="preserve">2. </w:t>
      </w:r>
      <w:r w:rsidR="00150207" w:rsidRPr="00E800D8">
        <w:rPr>
          <w:rStyle w:val="c14"/>
          <w:b/>
          <w:bCs/>
          <w:color w:val="000000"/>
          <w:sz w:val="28"/>
        </w:rPr>
        <w:t>Общая</w:t>
      </w:r>
      <w:r>
        <w:rPr>
          <w:rStyle w:val="c14"/>
          <w:b/>
          <w:bCs/>
          <w:color w:val="000000"/>
          <w:sz w:val="28"/>
        </w:rPr>
        <w:t xml:space="preserve"> </w:t>
      </w:r>
      <w:r w:rsidR="00150207" w:rsidRPr="00E800D8">
        <w:rPr>
          <w:rStyle w:val="c14"/>
          <w:b/>
          <w:bCs/>
          <w:color w:val="000000"/>
          <w:sz w:val="28"/>
        </w:rPr>
        <w:t>характеристика</w:t>
      </w:r>
      <w:r>
        <w:rPr>
          <w:rStyle w:val="c14"/>
          <w:b/>
          <w:bCs/>
          <w:color w:val="000000"/>
          <w:sz w:val="28"/>
        </w:rPr>
        <w:t xml:space="preserve"> </w:t>
      </w:r>
      <w:r w:rsidR="00150207" w:rsidRPr="00E800D8">
        <w:rPr>
          <w:rStyle w:val="c14"/>
          <w:b/>
          <w:bCs/>
          <w:color w:val="000000"/>
          <w:sz w:val="28"/>
        </w:rPr>
        <w:t>проектно-исследовательской</w:t>
      </w:r>
      <w:r>
        <w:rPr>
          <w:rStyle w:val="c14"/>
          <w:b/>
          <w:bCs/>
          <w:color w:val="000000"/>
          <w:sz w:val="28"/>
        </w:rPr>
        <w:t xml:space="preserve"> </w:t>
      </w:r>
      <w:r w:rsidR="00150207" w:rsidRPr="00E800D8">
        <w:rPr>
          <w:rStyle w:val="c14"/>
          <w:b/>
          <w:bCs/>
          <w:color w:val="000000"/>
          <w:sz w:val="28"/>
        </w:rPr>
        <w:t>деятельн</w:t>
      </w:r>
      <w:r w:rsidR="00BD0336" w:rsidRPr="00E800D8">
        <w:rPr>
          <w:rStyle w:val="c14"/>
          <w:b/>
          <w:bCs/>
          <w:color w:val="000000"/>
          <w:sz w:val="28"/>
        </w:rPr>
        <w:t>о</w:t>
      </w:r>
      <w:r w:rsidR="00150207" w:rsidRPr="00E800D8">
        <w:rPr>
          <w:rStyle w:val="c14"/>
          <w:b/>
          <w:bCs/>
          <w:color w:val="000000"/>
          <w:sz w:val="28"/>
        </w:rPr>
        <w:t>сти</w:t>
      </w:r>
      <w:r>
        <w:rPr>
          <w:rStyle w:val="c14"/>
          <w:b/>
          <w:bCs/>
          <w:color w:val="000000"/>
          <w:sz w:val="28"/>
        </w:rPr>
        <w:t xml:space="preserve"> </w:t>
      </w:r>
      <w:r w:rsidR="00150207" w:rsidRPr="00E800D8">
        <w:rPr>
          <w:rStyle w:val="c14"/>
          <w:b/>
          <w:bCs/>
          <w:color w:val="000000"/>
          <w:sz w:val="28"/>
        </w:rPr>
        <w:t>учащихся</w:t>
      </w:r>
      <w:r w:rsidR="00150207" w:rsidRPr="00E800D8">
        <w:rPr>
          <w:rStyle w:val="c0"/>
          <w:rFonts w:eastAsiaTheme="majorEastAsia"/>
          <w:color w:val="000000"/>
          <w:sz w:val="28"/>
        </w:rPr>
        <w:t>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Проектно-исследовательская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учащихся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неотъемлемой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частью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процесса.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проектно-исследовательской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учащихся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лежит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системно-деятельностный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подход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принцип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организации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образовательного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процесса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ФГОС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второго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поколения.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Результатом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проектно-исследовательской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старшей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ступени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обучения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Индивидуальный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основным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объектом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метапредметных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результатов,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полученных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учащимися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ходе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освоения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междисциплинарных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программ.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Индивидуальный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представляет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собой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выполняемый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учащимся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рамках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одного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нескольких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предметов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целью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продемонстрировать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достижения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освоении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содержания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избранных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областей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знаний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проектировать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осуществлять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целесообразную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результативную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(учебно-познавательную,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конструкторскую,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социальную,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художественно-творческую).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lastRenderedPageBreak/>
        <w:t>Выполнение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обязательно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каждого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учащегося,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занимающегося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ФГОС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второго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поколения.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Защита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одной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обязательных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составляющих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материалов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системы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внутришкольного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мониторинга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образовательных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достижений.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включаются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все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обучающиеся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1</w:t>
      </w:r>
      <w:r w:rsidR="00E800D8">
        <w:rPr>
          <w:rStyle w:val="c0"/>
          <w:rFonts w:eastAsiaTheme="majorEastAsia"/>
          <w:color w:val="000000"/>
        </w:rPr>
        <w:t xml:space="preserve">1 </w:t>
      </w:r>
      <w:r w:rsidRPr="002821B8">
        <w:rPr>
          <w:rStyle w:val="c0"/>
          <w:rFonts w:eastAsiaTheme="majorEastAsia"/>
          <w:color w:val="000000"/>
        </w:rPr>
        <w:t>классов.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Направление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содержание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обучающимся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(обучающимися)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совместно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руководителем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(руководителями)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проекта.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выборе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темы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учитываются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интересы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обучающихся.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Проекты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могут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быть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видов: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-исследовательские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(деятельность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учащихся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направлена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решение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творческой,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проблемы);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-информационные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(работа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каком-либо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объекте,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явлении,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ее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анализ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обобщение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широкой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аудитории);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-прикладные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(когда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начала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обозначен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могут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быть: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документ,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созданный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полученных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программа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действий,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словарь,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рекомендации,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направленные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ликвидацию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выявленных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несоответствий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природе,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какой-либо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организации,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пособие,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мультимедийный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сборник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т.д.);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-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креативные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(творческие)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проекты;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-социальные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ходе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реализации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которых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проводятся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акции,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мероприятия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социальной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направленности).</w:t>
      </w:r>
    </w:p>
    <w:p w:rsidR="00150207" w:rsidRPr="002821B8" w:rsidRDefault="00E800D8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Место</w:t>
      </w:r>
      <w:r w:rsidR="00E800D8">
        <w:rPr>
          <w:rStyle w:val="c14"/>
          <w:b/>
          <w:bCs/>
          <w:color w:val="000000"/>
        </w:rPr>
        <w:t xml:space="preserve">  </w:t>
      </w:r>
      <w:r w:rsidRPr="002821B8">
        <w:rPr>
          <w:rStyle w:val="c14"/>
          <w:b/>
          <w:bCs/>
          <w:color w:val="000000"/>
        </w:rPr>
        <w:t>проектно-исследовательской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деятельности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в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учебном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плане</w:t>
      </w:r>
      <w:r w:rsidR="00BD0336" w:rsidRPr="002821B8">
        <w:rPr>
          <w:rStyle w:val="c14"/>
          <w:b/>
          <w:bCs/>
          <w:color w:val="000000"/>
        </w:rPr>
        <w:t>.</w:t>
      </w:r>
    </w:p>
    <w:p w:rsidR="00150207" w:rsidRPr="002821B8" w:rsidRDefault="00BD0336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Школьный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учебный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план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отводит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68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часов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для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проектно-исследовательской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этапе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среднего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(полного)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общего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образования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базовом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углубленном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уровне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–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34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часа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10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11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классах.</w:t>
      </w:r>
      <w:r w:rsidR="00E800D8">
        <w:rPr>
          <w:rStyle w:val="c0"/>
          <w:rFonts w:eastAsiaTheme="majorEastAsia"/>
          <w:color w:val="000000"/>
        </w:rPr>
        <w:t xml:space="preserve"> </w:t>
      </w:r>
    </w:p>
    <w:p w:rsidR="00BD0336" w:rsidRPr="002821B8" w:rsidRDefault="00BD0336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4"/>
          <w:b/>
          <w:bCs/>
          <w:color w:val="000000"/>
        </w:rPr>
      </w:pPr>
    </w:p>
    <w:p w:rsidR="00150207" w:rsidRPr="00E800D8" w:rsidRDefault="00150207" w:rsidP="00E800D8">
      <w:pPr>
        <w:pStyle w:val="c3"/>
        <w:numPr>
          <w:ilvl w:val="1"/>
          <w:numId w:val="6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E800D8">
        <w:rPr>
          <w:rStyle w:val="c14"/>
          <w:b/>
          <w:bCs/>
          <w:color w:val="000000"/>
          <w:sz w:val="28"/>
        </w:rPr>
        <w:t>Описание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Pr="00E800D8">
        <w:rPr>
          <w:rStyle w:val="c14"/>
          <w:b/>
          <w:bCs/>
          <w:color w:val="000000"/>
          <w:sz w:val="28"/>
        </w:rPr>
        <w:t>ценностных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Pr="00E800D8">
        <w:rPr>
          <w:rStyle w:val="c14"/>
          <w:b/>
          <w:bCs/>
          <w:color w:val="000000"/>
          <w:sz w:val="28"/>
        </w:rPr>
        <w:t>ориентиров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Pr="00E800D8">
        <w:rPr>
          <w:rStyle w:val="c14"/>
          <w:b/>
          <w:bCs/>
          <w:color w:val="000000"/>
          <w:sz w:val="28"/>
        </w:rPr>
        <w:t>содержания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Pr="00E800D8">
        <w:rPr>
          <w:rStyle w:val="c14"/>
          <w:b/>
          <w:bCs/>
          <w:color w:val="000000"/>
          <w:sz w:val="28"/>
        </w:rPr>
        <w:t>учебного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="00E800D8" w:rsidRPr="00E800D8">
        <w:rPr>
          <w:rStyle w:val="c14"/>
          <w:b/>
          <w:bCs/>
          <w:color w:val="000000"/>
          <w:sz w:val="28"/>
        </w:rPr>
        <w:t>предмета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="00E800D8" w:rsidRPr="00E800D8">
        <w:rPr>
          <w:rStyle w:val="c14"/>
          <w:b/>
          <w:bCs/>
          <w:color w:val="000000"/>
          <w:sz w:val="28"/>
        </w:rPr>
        <w:t>(ключевых</w:t>
      </w:r>
      <w:r w:rsidR="00E800D8">
        <w:rPr>
          <w:rStyle w:val="c14"/>
          <w:b/>
          <w:bCs/>
          <w:color w:val="000000"/>
          <w:sz w:val="28"/>
        </w:rPr>
        <w:t xml:space="preserve"> </w:t>
      </w:r>
      <w:r w:rsidR="00E800D8" w:rsidRPr="00E800D8">
        <w:rPr>
          <w:rStyle w:val="c14"/>
          <w:b/>
          <w:bCs/>
          <w:color w:val="000000"/>
          <w:sz w:val="28"/>
        </w:rPr>
        <w:t>компетенций).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Программа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предусматривает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формирование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учащихся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общеучебных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навыков,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универсальных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ключевых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компетенций.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направлении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приоритетами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являются: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мотивированно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организовывать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познавательную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(от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постановки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получения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результата);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элементов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причинно-следственного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структурно-функционального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анализа;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сущностных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характеристик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изучаемого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объекта;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развернуто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обосновывать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суждения,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давать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приводить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доказательства;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оценивание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корректировка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поведения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окружающей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практической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повседневной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жизни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экологических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требований;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мультимедийных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ресурсов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компьютерных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технологий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обработки,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передачи,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систематизации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создания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баз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данных,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презентации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познавательной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практической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Учебно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–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организационные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компетенции</w:t>
      </w:r>
      <w:r w:rsidRPr="002821B8">
        <w:rPr>
          <w:rStyle w:val="c14"/>
          <w:b/>
          <w:bCs/>
          <w:color w:val="000000"/>
        </w:rPr>
        <w:t>: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уметь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этапы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плана;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color w:val="000000"/>
        </w:rPr>
        <w:t>владеть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техникой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консультирования;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уметь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вести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познавательную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деятельность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в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коллективе,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сотрудничать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при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выполн</w:t>
      </w:r>
      <w:r w:rsidR="00BD0336" w:rsidRPr="002821B8">
        <w:rPr>
          <w:rStyle w:val="c0"/>
          <w:color w:val="000000"/>
        </w:rPr>
        <w:t>ении</w:t>
      </w:r>
      <w:r w:rsidR="00E800D8">
        <w:rPr>
          <w:rStyle w:val="c0"/>
          <w:color w:val="000000"/>
        </w:rPr>
        <w:t xml:space="preserve"> </w:t>
      </w:r>
      <w:r w:rsidR="00BD0336" w:rsidRPr="002821B8">
        <w:rPr>
          <w:rStyle w:val="c0"/>
          <w:color w:val="000000"/>
        </w:rPr>
        <w:t>заданий</w:t>
      </w:r>
      <w:r w:rsidR="00E800D8">
        <w:rPr>
          <w:rStyle w:val="c0"/>
          <w:color w:val="000000"/>
        </w:rPr>
        <w:t xml:space="preserve"> </w:t>
      </w:r>
      <w:r w:rsidR="00BD0336" w:rsidRPr="002821B8">
        <w:rPr>
          <w:rStyle w:val="c0"/>
          <w:color w:val="000000"/>
        </w:rPr>
        <w:t>(ум</w:t>
      </w:r>
      <w:r w:rsidRPr="002821B8">
        <w:rPr>
          <w:rStyle w:val="c0"/>
          <w:color w:val="000000"/>
        </w:rPr>
        <w:t>ет</w:t>
      </w:r>
      <w:r w:rsidR="00BD0336" w:rsidRPr="002821B8">
        <w:rPr>
          <w:rStyle w:val="c0"/>
          <w:color w:val="000000"/>
        </w:rPr>
        <w:t>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объяснять,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оказывать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и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принимать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помощь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и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т.п.);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анализировать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и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оценивать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собственную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учебно-познавательную</w:t>
      </w:r>
      <w:r w:rsidR="00E800D8">
        <w:rPr>
          <w:rStyle w:val="c0"/>
          <w:color w:val="000000"/>
        </w:rPr>
        <w:t xml:space="preserve"> </w:t>
      </w:r>
      <w:r w:rsidRPr="002821B8">
        <w:rPr>
          <w:rStyle w:val="c0"/>
          <w:color w:val="000000"/>
        </w:rPr>
        <w:t>деятельность.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Учебно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–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интеллектуальные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компетенции</w:t>
      </w:r>
      <w:r w:rsidRPr="002821B8">
        <w:rPr>
          <w:rStyle w:val="c14"/>
          <w:b/>
          <w:bCs/>
          <w:color w:val="000000"/>
        </w:rPr>
        <w:t>:</w:t>
      </w:r>
    </w:p>
    <w:p w:rsidR="00150207" w:rsidRPr="002821B8" w:rsidRDefault="00150207" w:rsidP="00282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причинно-следственные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связи,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аналогии;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выделять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логически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законченные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части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прочитанном,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взаимосвязь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взаимозависимость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между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ними;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исследовательскими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умениями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(постановка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выработка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гипотезы,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выбор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решения,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доказательство,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проверка;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синтезировать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материал,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обобщать,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делать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выводы.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Учебно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–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информационные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компетенции</w:t>
      </w:r>
      <w:r w:rsidRPr="002821B8">
        <w:rPr>
          <w:rStyle w:val="c14"/>
          <w:b/>
          <w:bCs/>
          <w:color w:val="000000"/>
        </w:rPr>
        <w:t>:</w:t>
      </w:r>
    </w:p>
    <w:p w:rsidR="00150207" w:rsidRPr="002821B8" w:rsidRDefault="00150207" w:rsidP="00282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справочный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аппарат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книги</w:t>
      </w:r>
      <w:r w:rsidR="00BD0336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список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обучения;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тезисы,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реферат,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аннотацию.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Учебно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–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коммуникативные</w:t>
      </w:r>
      <w:r w:rsidR="00E800D8">
        <w:rPr>
          <w:rStyle w:val="c14"/>
          <w:b/>
          <w:bCs/>
          <w:color w:val="000000"/>
        </w:rPr>
        <w:t xml:space="preserve"> </w:t>
      </w:r>
      <w:r w:rsidR="00BD0336" w:rsidRPr="002821B8">
        <w:rPr>
          <w:rStyle w:val="c14"/>
          <w:b/>
          <w:bCs/>
          <w:color w:val="000000"/>
        </w:rPr>
        <w:t>компетенции</w:t>
      </w:r>
      <w:r w:rsidRPr="002821B8">
        <w:rPr>
          <w:rStyle w:val="c14"/>
          <w:b/>
          <w:bCs/>
          <w:color w:val="000000"/>
        </w:rPr>
        <w:t>:</w:t>
      </w:r>
    </w:p>
    <w:p w:rsidR="00150207" w:rsidRPr="002821B8" w:rsidRDefault="00150207" w:rsidP="00282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вопросы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знаний;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излагать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материал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источников;</w:t>
      </w:r>
      <w:r w:rsidR="00E8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владеть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видами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письма,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план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источников,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тезисы,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конспекты,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лекции.</w:t>
      </w:r>
    </w:p>
    <w:p w:rsidR="00150207" w:rsidRPr="002821B8" w:rsidRDefault="00150207" w:rsidP="00E800D8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Личностные,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метапредметные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и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предметные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результаты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освоения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учебного</w:t>
      </w:r>
      <w:r w:rsidR="00E800D8">
        <w:rPr>
          <w:rStyle w:val="c14"/>
          <w:b/>
          <w:bCs/>
          <w:color w:val="000000"/>
        </w:rPr>
        <w:t xml:space="preserve"> </w:t>
      </w:r>
      <w:r w:rsidR="002821B8" w:rsidRPr="002821B8">
        <w:rPr>
          <w:rStyle w:val="c14"/>
          <w:b/>
          <w:bCs/>
          <w:color w:val="000000"/>
        </w:rPr>
        <w:t>курса.</w:t>
      </w:r>
    </w:p>
    <w:p w:rsidR="00150207" w:rsidRPr="002821B8" w:rsidRDefault="00E800D8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0"/>
          <w:b/>
          <w:bCs/>
          <w:i/>
          <w:iCs/>
          <w:color w:val="000000"/>
        </w:rPr>
        <w:t xml:space="preserve"> </w:t>
      </w:r>
      <w:r w:rsidR="00150207" w:rsidRPr="002821B8">
        <w:rPr>
          <w:rStyle w:val="c10"/>
          <w:b/>
          <w:bCs/>
          <w:i/>
          <w:iCs/>
          <w:color w:val="000000"/>
        </w:rPr>
        <w:t>Личностные</w:t>
      </w:r>
      <w:r>
        <w:rPr>
          <w:rStyle w:val="c10"/>
          <w:b/>
          <w:bCs/>
          <w:i/>
          <w:iCs/>
          <w:color w:val="000000"/>
        </w:rPr>
        <w:t xml:space="preserve"> </w:t>
      </w:r>
      <w:r w:rsidR="00150207" w:rsidRPr="002821B8">
        <w:rPr>
          <w:rStyle w:val="c10"/>
          <w:b/>
          <w:bCs/>
          <w:i/>
          <w:iCs/>
          <w:color w:val="000000"/>
        </w:rPr>
        <w:t>результаты</w:t>
      </w:r>
      <w:r>
        <w:rPr>
          <w:rStyle w:val="c0"/>
          <w:rFonts w:eastAsiaTheme="majorEastAsia"/>
          <w:color w:val="000000"/>
        </w:rPr>
        <w:t xml:space="preserve">  </w:t>
      </w:r>
      <w:r w:rsidR="00150207" w:rsidRPr="002821B8">
        <w:rPr>
          <w:rStyle w:val="c0"/>
          <w:rFonts w:eastAsiaTheme="majorEastAsia"/>
          <w:color w:val="000000"/>
        </w:rPr>
        <w:t>должны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отражать: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российскую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гражданскую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идентичность,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патриотизм,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уважение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своему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народу,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чувства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ответственности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перед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Родиной,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гордости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край,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Родину,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прошлое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настоящее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многонационального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народа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России,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уважение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государственных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символов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(герб,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флаг,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гимн);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2)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гражданскую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позицию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активного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ответственного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члена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российского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осознающего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конституционные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права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обязанности,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уважающего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закон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правопорядок,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обладающего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чувством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собственного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достоинства,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осознанно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принимающего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традиционные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национальные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общечеловеческие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гуманистические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демократические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ценности;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3)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готовность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служению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Отечеству,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защите;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4)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сформированность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мировоззрения,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соответствующего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современному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уровню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развития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общественной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практики,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основанного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диалоге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культур,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также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различных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сознания,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осознание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места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поликультурном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мире;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5)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сформированность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саморазвития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самовоспитания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соответствии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общечеловеческими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ценностями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идеалами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гражданского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общества;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готовность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творческой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ответственной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6)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толерантное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сознание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поведение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поликультурном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мире,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готовность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вести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диалог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другими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людьми,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достигать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нём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взаимопонимания,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находить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сотрудничать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достижения;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7)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навыки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сотрудничества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сверстниками,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детьми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младшего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возраста,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взрослыми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образовательной,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общественно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полезной,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учебно-исследовательской,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других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видах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8)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нравственное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сознание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поведение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усвоения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общечеловеческих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ценностей;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9)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готовность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образованию,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числе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самообразованию,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протяжении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всей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жизни;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сознательное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отношение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непрерывному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образованию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условию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успешной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профессиональной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общественной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10)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эстетическое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отношение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миру,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включая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эстетику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быта,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научного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технического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творчества,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спорта,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отношений;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11)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принятие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реализацию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здорового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безопасного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жизни,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потребности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физическом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самосовершенствовании,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занятиях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спортивно-оздоровительной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неприятие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вредных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привычек: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курения,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употребления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алкоголя,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наркотиков;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12)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бережное,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ответственное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компетентное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отношение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физическому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психологическому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здоровью,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собственному,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других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людей,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оказывать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первую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помощь;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13)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осознанный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выбор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будущей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профессии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возможностей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реализации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собственных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жизненных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планов;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отношение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профессиональной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lastRenderedPageBreak/>
        <w:t>возможности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участия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решении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личных,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общественных,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государственных,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общенациональных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проблем;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14)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сформированность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экологического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мышления,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понимания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влияния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социально-экономических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процессов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состояние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природной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социальной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среды;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приобретение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опыта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эколого-направленной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15)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ответственное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отношение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созданию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семьи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осознанного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принятия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семейной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жизни.</w:t>
      </w:r>
      <w:r w:rsidR="00E800D8">
        <w:rPr>
          <w:rStyle w:val="c0"/>
          <w:rFonts w:eastAsiaTheme="majorEastAsia"/>
          <w:color w:val="000000"/>
        </w:rPr>
        <w:t xml:space="preserve">  </w:t>
      </w:r>
    </w:p>
    <w:p w:rsidR="00150207" w:rsidRPr="002821B8" w:rsidRDefault="00E800D8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10"/>
          <w:b/>
          <w:bCs/>
          <w:i/>
          <w:iCs/>
          <w:color w:val="000000"/>
        </w:rPr>
        <w:t>Метапредметные</w:t>
      </w:r>
      <w:r>
        <w:rPr>
          <w:rStyle w:val="c10"/>
          <w:b/>
          <w:bCs/>
          <w:i/>
          <w:iCs/>
          <w:color w:val="000000"/>
        </w:rPr>
        <w:t xml:space="preserve"> </w:t>
      </w:r>
      <w:r w:rsidR="00150207" w:rsidRPr="002821B8">
        <w:rPr>
          <w:rStyle w:val="c10"/>
          <w:b/>
          <w:bCs/>
          <w:i/>
          <w:iCs/>
          <w:color w:val="000000"/>
        </w:rPr>
        <w:t>результаты</w:t>
      </w:r>
      <w:r>
        <w:rPr>
          <w:rStyle w:val="c0"/>
          <w:rFonts w:eastAsiaTheme="majorEastAsia"/>
          <w:color w:val="000000"/>
        </w:rPr>
        <w:t xml:space="preserve">  </w:t>
      </w:r>
      <w:r w:rsidR="00150207" w:rsidRPr="002821B8">
        <w:rPr>
          <w:rStyle w:val="c0"/>
          <w:rFonts w:eastAsiaTheme="majorEastAsia"/>
          <w:color w:val="000000"/>
        </w:rPr>
        <w:t>программы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должны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отражать: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1)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определять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составлять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осуществлять,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контролировать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корректировать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все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возможные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ресурсы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достижения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поставленных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реализации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выбирать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успешные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стратегии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различных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ситуациях;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2)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продуктивно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общаться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взаимодействовать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процессе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совместной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учитывать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позиции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других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участников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эффективно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разрешать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конфликты;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3)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владение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навыками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познавательной,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учебно-исследовательской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навыками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разрешения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проблем;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готовность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поиску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решения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практических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задач,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применению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различных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познания;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4)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готовность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способность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информационно-познавательной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включая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ориентироваться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различных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источниках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критически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оценивать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интерпретировать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информацию,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получаемую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различных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источников;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5)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средства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информационных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коммуникационных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технологий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(далее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–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ИКТ)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решении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когнитивных,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коммуникативных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организационных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задач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соблюдением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требований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эргономики,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техники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безопасности,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гигиены,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ресурсосбережения,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правовых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этических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норм,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норм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информационной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безопасности;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6)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определять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назначение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функции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различных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социальных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институтов;</w:t>
      </w:r>
      <w:r w:rsidR="00E800D8">
        <w:rPr>
          <w:rStyle w:val="c27"/>
          <w:strike/>
          <w:color w:val="000000"/>
        </w:rPr>
        <w:t xml:space="preserve"> 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7)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самостоятельно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оценивать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принимать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решения,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определяющие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стратегию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поведения,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учётом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гражданских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нравственных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ценностей;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8)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владение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языковыми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средствами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–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умение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ясно,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логично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точно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излагать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точку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зрения,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адекватные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языковые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средства;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9)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владение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навыками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познавательной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рефлексии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осознания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совершаемых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действий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мыслительных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процессов,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оснований,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границ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знания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незнания,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новых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познавательных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задач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средств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достижения.</w:t>
      </w:r>
    </w:p>
    <w:p w:rsidR="00150207" w:rsidRPr="002821B8" w:rsidRDefault="00150207" w:rsidP="002821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представляет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собой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особую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форму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(учебное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учебный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проект).</w:t>
      </w:r>
    </w:p>
    <w:p w:rsidR="00150207" w:rsidRPr="002821B8" w:rsidRDefault="00150207" w:rsidP="00282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выполняется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руководством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(тьютора)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выбранной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рамках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одного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нескольких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изучаемых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предметов,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курсов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любой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избранной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(познавательной,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практической,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учебно-исследовательской,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социальной,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художественно-творческой,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иной).</w:t>
      </w:r>
    </w:p>
    <w:p w:rsidR="00150207" w:rsidRPr="002821B8" w:rsidRDefault="00150207" w:rsidP="00282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должны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отражать:</w:t>
      </w:r>
    </w:p>
    <w:p w:rsidR="00150207" w:rsidRPr="002821B8" w:rsidRDefault="00150207" w:rsidP="002821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коммуникативной,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учебно-исследовательской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критического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мышления;</w:t>
      </w:r>
    </w:p>
    <w:p w:rsidR="00150207" w:rsidRPr="002821B8" w:rsidRDefault="00150207" w:rsidP="002821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способность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инновационной,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аналитической,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творческой,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интеллектуальной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150207" w:rsidRPr="002821B8" w:rsidRDefault="00150207" w:rsidP="002821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также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самостоятельного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приобретённых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действий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решении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используя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одного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нескольких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предметных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областей;</w:t>
      </w:r>
    </w:p>
    <w:p w:rsidR="00150207" w:rsidRPr="002821B8" w:rsidRDefault="00150207" w:rsidP="002821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способность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постановки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формулирования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гипотезы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исследования,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планирования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отбора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интерпретации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необходимой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структурирования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аргументации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собранных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данных,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презентации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150207" w:rsidRPr="002821B8" w:rsidRDefault="00150207" w:rsidP="002821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выполняется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одного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года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рамках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времени,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специально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отведённого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учебным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планом,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должен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быть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представлен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завершённого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разработанного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проекта: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информационного,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творческого,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социального,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прикладного,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инновационного,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конструкторского,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инженерного.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0"/>
          <w:b/>
          <w:bCs/>
          <w:i/>
          <w:iCs/>
          <w:color w:val="000000"/>
        </w:rPr>
        <w:t>Предметные</w:t>
      </w:r>
      <w:r w:rsidR="00E800D8">
        <w:rPr>
          <w:rStyle w:val="c10"/>
          <w:b/>
          <w:bCs/>
          <w:i/>
          <w:iCs/>
          <w:color w:val="000000"/>
        </w:rPr>
        <w:t xml:space="preserve"> </w:t>
      </w:r>
      <w:r w:rsidRPr="002821B8">
        <w:rPr>
          <w:rStyle w:val="c10"/>
          <w:b/>
          <w:bCs/>
          <w:i/>
          <w:iCs/>
          <w:color w:val="000000"/>
        </w:rPr>
        <w:t>результаты</w:t>
      </w:r>
      <w:r w:rsidR="00E800D8">
        <w:rPr>
          <w:rStyle w:val="c10"/>
          <w:b/>
          <w:bCs/>
          <w:i/>
          <w:iCs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освоения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программы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должны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отражать:</w:t>
      </w:r>
    </w:p>
    <w:p w:rsidR="00150207" w:rsidRPr="002821B8" w:rsidRDefault="00150207" w:rsidP="002821B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основ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методологии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150207" w:rsidRPr="002821B8" w:rsidRDefault="002821B8" w:rsidP="002821B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структуры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правил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оформления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авыки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формулировки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доказывать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ее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актуальность;</w:t>
      </w:r>
    </w:p>
    <w:p w:rsidR="00150207" w:rsidRPr="002821B8" w:rsidRDefault="00150207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план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выделять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определять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цель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источниками,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том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первоисточниками,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грамотно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цитировать,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оформлять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библиографические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ссылки,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библиографический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список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проблеме;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выбирать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практике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адекватные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задачам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исследования;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оформлять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теоретические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экспериментальные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рецензировать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чужую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исследовательскую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или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проектную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наблюдать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биологическими,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экологическими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социальными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явлениями;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описывать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наблюдений,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обсуждения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полученных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фактов;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опыт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задачами,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объяснить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результаты;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измерения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помощью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приборов;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письменные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инструкции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правил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безопасности;</w:t>
      </w:r>
    </w:p>
    <w:p w:rsidR="00150207" w:rsidRPr="002821B8" w:rsidRDefault="002821B8" w:rsidP="002821B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оформлять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помощью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описания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фактов,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составления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простых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таблиц,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графиков,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формулирования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207"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выводов.</w:t>
      </w:r>
    </w:p>
    <w:p w:rsidR="00150207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Theme="majorEastAsia"/>
          <w:color w:val="000000"/>
        </w:rPr>
      </w:pPr>
      <w:r w:rsidRPr="002821B8">
        <w:rPr>
          <w:rStyle w:val="c0"/>
          <w:rFonts w:eastAsiaTheme="majorEastAsia"/>
          <w:color w:val="000000"/>
        </w:rPr>
        <w:t>По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окончании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изучения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курса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«Проектно-исследовательская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деятельность»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учащиеся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должны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владеть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понятиями: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абстракция,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анализ,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апробация,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библиография,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гипотеза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дедукция,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закон,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индукция,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концепция,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моделирование,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наблюдение,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наука,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обобщение,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объект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предмет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принцип,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рецензия,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синтез,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сравнение,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факт,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эксперимент.</w:t>
      </w:r>
    </w:p>
    <w:p w:rsidR="00E800D8" w:rsidRPr="002821B8" w:rsidRDefault="00E800D8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150207" w:rsidRPr="002821B8" w:rsidRDefault="00E800D8" w:rsidP="002821B8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4.  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Формы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контроля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за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результатами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освоение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программы.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Формами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отчетности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являются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доклады,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презентации,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видеофильмы,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фоторепортажи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комментариями,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стендовые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отчеты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т.д.</w:t>
      </w:r>
    </w:p>
    <w:p w:rsidR="00150207" w:rsidRPr="002821B8" w:rsidRDefault="00150207" w:rsidP="002821B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Обучающиеся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1</w:t>
      </w:r>
      <w:r w:rsidR="00E800D8">
        <w:rPr>
          <w:rStyle w:val="c0"/>
          <w:rFonts w:eastAsiaTheme="majorEastAsia"/>
          <w:color w:val="000000"/>
        </w:rPr>
        <w:t xml:space="preserve">1 </w:t>
      </w:r>
      <w:r w:rsidRPr="002821B8">
        <w:rPr>
          <w:rStyle w:val="c0"/>
          <w:rFonts w:eastAsiaTheme="majorEastAsia"/>
          <w:color w:val="000000"/>
        </w:rPr>
        <w:t>классов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обязаны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течение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года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подготовить,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реализовать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защитить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один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(учебный</w:t>
      </w:r>
      <w:r w:rsidRPr="002821B8">
        <w:rPr>
          <w:rStyle w:val="c46"/>
          <w:color w:val="000000"/>
        </w:rPr>
        <w:t>).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Предусматривается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организация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процесса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двух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взаимосвязанных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взаимодополняющих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формах:</w:t>
      </w:r>
    </w:p>
    <w:p w:rsidR="00150207" w:rsidRPr="002821B8" w:rsidRDefault="00E800D8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    </w:t>
      </w:r>
      <w:r w:rsidR="00150207" w:rsidRPr="002821B8">
        <w:rPr>
          <w:rStyle w:val="c0"/>
          <w:rFonts w:eastAsiaTheme="majorEastAsia"/>
          <w:color w:val="000000"/>
        </w:rPr>
        <w:t>-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урочная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форма,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которой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учитель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объясняет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новый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материал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консультирует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учащихся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процессе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выполнения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ими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практических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заданий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компьютере;</w:t>
      </w:r>
    </w:p>
    <w:p w:rsidR="00150207" w:rsidRPr="002821B8" w:rsidRDefault="00E800D8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   </w:t>
      </w:r>
      <w:r w:rsidR="00150207" w:rsidRPr="002821B8">
        <w:rPr>
          <w:rStyle w:val="c0"/>
          <w:rFonts w:eastAsiaTheme="majorEastAsia"/>
          <w:color w:val="000000"/>
        </w:rPr>
        <w:t>-внеурочная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форма,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которой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учащиеся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после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уроков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(дома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или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школьном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компьютерном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классе)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выполняют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компьютере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практические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задания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для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самостоятельного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выполнения.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lastRenderedPageBreak/>
        <w:t>Проект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должен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быть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представлен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носителе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вместе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описанием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применения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бумажном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носителе.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описании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применения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должна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содержатся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инструментальном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средстве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разработки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инструкция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установке,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также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описание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возможностей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применения.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течение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года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осуществляется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текущий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контроль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выполнением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Первый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контроль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осуществляется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после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прохождения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теоретической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части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(цель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контроля: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качество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усвоения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создания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оценивается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«зачтено-незачтено».</w:t>
      </w:r>
      <w:r w:rsidR="00E800D8">
        <w:rPr>
          <w:rStyle w:val="c0"/>
          <w:rFonts w:eastAsiaTheme="majorEastAsia"/>
          <w:color w:val="000000"/>
        </w:rPr>
        <w:t xml:space="preserve">  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течение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над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учебным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контроль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ходом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осуществляется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два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(примерно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январе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марте),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ходе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которого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обучающиеся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совместно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руководителем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представляют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рабочие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материалы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проделанную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(оценивается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«зачтено-незачтено»).</w:t>
      </w:r>
    </w:p>
    <w:p w:rsidR="00150207" w:rsidRPr="002821B8" w:rsidRDefault="00E800D8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Контроль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за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ходом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выполнения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краткосрочного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социального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проекта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осуществляется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один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раз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оценивается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«зачтено-незачтено».</w:t>
      </w:r>
    </w:p>
    <w:p w:rsidR="00150207" w:rsidRPr="002821B8" w:rsidRDefault="00E800D8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Во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время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ученической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научно-практической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конференции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работу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оценивает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экспертная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группа,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состав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которой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входят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педагоги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–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независимые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эксперты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обучающиеся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из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числа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наиболее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успешных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области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выполнения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проектов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имеющие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опыт</w:t>
      </w:r>
      <w:r>
        <w:rPr>
          <w:rStyle w:val="c0"/>
          <w:rFonts w:eastAsiaTheme="majorEastAsia"/>
          <w:color w:val="000000"/>
        </w:rPr>
        <w:t xml:space="preserve">  </w:t>
      </w:r>
      <w:r w:rsidR="00150207" w:rsidRPr="002821B8">
        <w:rPr>
          <w:rStyle w:val="c0"/>
          <w:rFonts w:eastAsiaTheme="majorEastAsia"/>
          <w:color w:val="000000"/>
        </w:rPr>
        <w:t>защиты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проектов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на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других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конференциях.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Защита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оценивается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шестибальной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(от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0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5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баллов)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системе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обязательных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условий: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наличии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рецензии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наличии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письменного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варианта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(или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другой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отчётности),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оформленного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соответствии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требованиями,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наличии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рабочих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материалов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бумажном,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электронном</w:t>
      </w:r>
      <w:r w:rsidR="00E800D8">
        <w:rPr>
          <w:rStyle w:val="c0"/>
          <w:rFonts w:eastAsiaTheme="majorEastAsia"/>
          <w:color w:val="000000"/>
        </w:rPr>
        <w:t xml:space="preserve">  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т.д.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виде).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При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невыполнении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условий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отметка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снижается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минимум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балл.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качестве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отчетности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конце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изучения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курса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проводится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конференция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учащихся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предоставлением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аттестация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включает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себя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этапы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контроля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над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выполнением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работы:</w:t>
      </w:r>
    </w:p>
    <w:p w:rsidR="00150207" w:rsidRPr="002821B8" w:rsidRDefault="00150207" w:rsidP="002821B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защиту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(проекта);</w:t>
      </w:r>
    </w:p>
    <w:p w:rsidR="00150207" w:rsidRPr="002821B8" w:rsidRDefault="00150207" w:rsidP="002821B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обсуждение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(проекта)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заседании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НОУ;</w:t>
      </w:r>
    </w:p>
    <w:p w:rsidR="00150207" w:rsidRPr="002821B8" w:rsidRDefault="00150207" w:rsidP="002821B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предзащиту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(проекта)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заседании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НОУ.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Форма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аттестации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–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зачет.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Отбор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содержания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курса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проводился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учетом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другого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вида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работы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–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функционирования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научно-исследовательского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учащихся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(НОУ),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заседаниях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которого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проводятся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такие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мероприятия,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сопровождающие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проектно-исследовательскую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школьников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как:</w:t>
      </w:r>
    </w:p>
    <w:p w:rsidR="00150207" w:rsidRPr="002821B8" w:rsidRDefault="00150207" w:rsidP="002821B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защита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школьников;</w:t>
      </w:r>
    </w:p>
    <w:p w:rsidR="00150207" w:rsidRPr="002821B8" w:rsidRDefault="00150207" w:rsidP="002821B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круглые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столы,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дискуссии,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дебаты,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посвященные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обсуждению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частей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проектов,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школьников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проблем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науки;</w:t>
      </w:r>
    </w:p>
    <w:p w:rsidR="00150207" w:rsidRPr="002821B8" w:rsidRDefault="00150207" w:rsidP="002821B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предзащита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завершенных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работ;</w:t>
      </w:r>
    </w:p>
    <w:p w:rsidR="00150207" w:rsidRPr="002821B8" w:rsidRDefault="00150207" w:rsidP="002821B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защита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завершенных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исследовательских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работ;</w:t>
      </w:r>
    </w:p>
    <w:p w:rsidR="00150207" w:rsidRDefault="00150207" w:rsidP="002821B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итоговая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конференция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НОУ.</w:t>
      </w:r>
    </w:p>
    <w:p w:rsidR="00E800D8" w:rsidRPr="002821B8" w:rsidRDefault="00E800D8" w:rsidP="00E800D8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0207" w:rsidRPr="002821B8" w:rsidRDefault="00E800D8" w:rsidP="002821B8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5.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Содержание</w:t>
      </w:r>
      <w:r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150207" w:rsidRPr="00E800D8">
        <w:rPr>
          <w:rStyle w:val="c14"/>
          <w:rFonts w:ascii="Times New Roman" w:hAnsi="Times New Roman" w:cs="Times New Roman"/>
          <w:b/>
          <w:bCs/>
          <w:color w:val="000000"/>
          <w:sz w:val="28"/>
          <w:szCs w:val="24"/>
        </w:rPr>
        <w:t>программы.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1.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Способы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получения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и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переработки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информации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(3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ч.)</w:t>
      </w:r>
      <w:r w:rsidR="00E800D8">
        <w:rPr>
          <w:rStyle w:val="c14"/>
          <w:b/>
          <w:bCs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Образование,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научное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научная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деятельность.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ценность.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Выбор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образовательного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пути.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Роль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науки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развитии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общества.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Особенности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научного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познания.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задачи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курса.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итоговой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аттестации.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источников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информации.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каталогов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поисковых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машин.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Библиография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аннотация,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аннотаций: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справочные,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рекомендательные,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специализированные,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аналитические.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Составление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информационного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текста.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Формулирование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пунктов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Тезисы,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тезисов,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последовательность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написания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тезисов.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Конспект,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правила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lastRenderedPageBreak/>
        <w:t>конспектирования.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Цитирование: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общие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требования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цитируемому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материалу;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правила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оформления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цитат.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Рецензия,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отзыв.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2.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Проект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(2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ч.).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Особенности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структура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критерии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оценки.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Этапы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</w:t>
      </w:r>
      <w:r w:rsidRPr="002821B8">
        <w:rPr>
          <w:rStyle w:val="c14"/>
          <w:b/>
          <w:bCs/>
          <w:color w:val="000000"/>
        </w:rPr>
        <w:t>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Ресурсное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обеспечение.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Виды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проектов: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практико-ориентированный,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исследовательский,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информационный,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творческий,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ролевой.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Знакомство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примерами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ученических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проектов.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Планирование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продуктов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презентация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3.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Создание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индивидуальных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проектов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(22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ч)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Структура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критерии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оценки.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Этапы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</w:t>
      </w:r>
      <w:r w:rsidRPr="002821B8">
        <w:rPr>
          <w:rStyle w:val="c14"/>
          <w:b/>
          <w:bCs/>
          <w:color w:val="000000"/>
        </w:rPr>
        <w:t>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над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введением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научного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выбор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темы,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обоснование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ее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актуальности;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+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22"/>
          <w:i/>
          <w:iCs/>
          <w:color w:val="000000"/>
        </w:rPr>
        <w:t>практическое</w:t>
      </w:r>
      <w:r w:rsidR="00E800D8">
        <w:rPr>
          <w:rStyle w:val="c22"/>
          <w:i/>
          <w:iCs/>
          <w:color w:val="000000"/>
        </w:rPr>
        <w:t xml:space="preserve"> </w:t>
      </w:r>
      <w:r w:rsidRPr="002821B8">
        <w:rPr>
          <w:rStyle w:val="c22"/>
          <w:i/>
          <w:iCs/>
          <w:color w:val="000000"/>
        </w:rPr>
        <w:t>задание</w:t>
      </w:r>
      <w:r w:rsidR="00E800D8">
        <w:rPr>
          <w:rStyle w:val="c22"/>
          <w:i/>
          <w:iCs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дом: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выбрать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обосновать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ее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актуальность,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выделить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проблему,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сформулировать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гипотезу;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формулировка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конкретных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задач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предпринимаемого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+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22"/>
          <w:i/>
          <w:iCs/>
          <w:color w:val="000000"/>
        </w:rPr>
        <w:t>практическое</w:t>
      </w:r>
      <w:r w:rsidR="00E800D8">
        <w:rPr>
          <w:rStyle w:val="c22"/>
          <w:i/>
          <w:iCs/>
          <w:color w:val="000000"/>
        </w:rPr>
        <w:t xml:space="preserve"> </w:t>
      </w:r>
      <w:r w:rsidRPr="002821B8">
        <w:rPr>
          <w:rStyle w:val="c22"/>
          <w:i/>
          <w:iCs/>
          <w:color w:val="000000"/>
        </w:rPr>
        <w:t>задание</w:t>
      </w:r>
      <w:r w:rsidR="00E800D8">
        <w:rPr>
          <w:rStyle w:val="c22"/>
          <w:i/>
          <w:iCs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дом: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сформулировать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цель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определить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задачи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своего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выбрать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объект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предмет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над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основной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частью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составление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рабочего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плана,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поиск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источников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литературы,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отбор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фактического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материала.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эмпирического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(наблюдение,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сравнение,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измерение,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эксперимент);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используемые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эмпирическом,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на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теоретическом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уровне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(абстрагирование,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анализ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синтез,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индукция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дедукция,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моделирование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др.);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методы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теоретического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(восхождение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абстрактного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конкретному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др.).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Результаты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опытно-экспериментальной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работы: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таблицы,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графики,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диаграммы,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рисунки,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иллюстрации;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анализ,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выводы,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заключение.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Тезисы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компьютерная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презентация.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Отзыв.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Рецензия.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4.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Оформление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резуль</w:t>
      </w:r>
      <w:r w:rsidR="002821B8" w:rsidRPr="002821B8">
        <w:rPr>
          <w:rStyle w:val="c14"/>
          <w:b/>
          <w:bCs/>
          <w:color w:val="000000"/>
        </w:rPr>
        <w:t>татов</w:t>
      </w:r>
      <w:r w:rsidR="00E800D8">
        <w:rPr>
          <w:rStyle w:val="c14"/>
          <w:b/>
          <w:bCs/>
          <w:color w:val="000000"/>
        </w:rPr>
        <w:t xml:space="preserve"> </w:t>
      </w:r>
      <w:r w:rsidR="002821B8" w:rsidRPr="002821B8">
        <w:rPr>
          <w:rStyle w:val="c14"/>
          <w:b/>
          <w:bCs/>
          <w:color w:val="000000"/>
        </w:rPr>
        <w:t>индивидуального</w:t>
      </w:r>
      <w:r w:rsidR="00E800D8">
        <w:rPr>
          <w:rStyle w:val="c14"/>
          <w:b/>
          <w:bCs/>
          <w:color w:val="000000"/>
        </w:rPr>
        <w:t xml:space="preserve"> </w:t>
      </w:r>
      <w:r w:rsidR="002821B8" w:rsidRPr="002821B8">
        <w:rPr>
          <w:rStyle w:val="c14"/>
          <w:b/>
          <w:bCs/>
          <w:color w:val="000000"/>
        </w:rPr>
        <w:t>проекта</w:t>
      </w:r>
      <w:r w:rsidR="00E800D8">
        <w:rPr>
          <w:rStyle w:val="c14"/>
          <w:b/>
          <w:bCs/>
          <w:color w:val="000000"/>
        </w:rPr>
        <w:t xml:space="preserve"> </w:t>
      </w:r>
      <w:r w:rsidR="002821B8" w:rsidRPr="002821B8">
        <w:rPr>
          <w:rStyle w:val="c14"/>
          <w:b/>
          <w:bCs/>
          <w:color w:val="000000"/>
        </w:rPr>
        <w:t>(5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ч)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0"/>
          <w:rFonts w:eastAsiaTheme="majorEastAsia"/>
          <w:color w:val="000000"/>
        </w:rPr>
        <w:t>Требования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оформлению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Порядок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выполнения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индивидуального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проекта.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Оформление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исследовательской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деятельности</w:t>
      </w:r>
      <w:r w:rsidR="00E800D8">
        <w:rPr>
          <w:rStyle w:val="c0"/>
          <w:rFonts w:eastAsiaTheme="majorEastAsia"/>
          <w:color w:val="000000"/>
        </w:rPr>
        <w:t xml:space="preserve">  </w:t>
      </w:r>
      <w:r w:rsidRPr="002821B8">
        <w:rPr>
          <w:rStyle w:val="c0"/>
          <w:rFonts w:eastAsiaTheme="majorEastAsia"/>
          <w:color w:val="000000"/>
        </w:rPr>
        <w:t>в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программе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Мicrosoft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Word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.Э</w:t>
      </w:r>
      <w:r w:rsidR="00254EBA">
        <w:rPr>
          <w:rStyle w:val="c0"/>
          <w:rFonts w:eastAsiaTheme="majorEastAsia"/>
          <w:color w:val="000000"/>
        </w:rPr>
        <w:t>лектронная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254EBA">
        <w:rPr>
          <w:rStyle w:val="c0"/>
          <w:rFonts w:eastAsiaTheme="majorEastAsia"/>
          <w:color w:val="000000"/>
        </w:rPr>
        <w:t>презентация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="00254EBA">
        <w:rPr>
          <w:rStyle w:val="c0"/>
          <w:rFonts w:eastAsiaTheme="majorEastAsia"/>
          <w:color w:val="000000"/>
        </w:rPr>
        <w:t>проекта</w:t>
      </w:r>
      <w:r w:rsidRPr="002821B8">
        <w:rPr>
          <w:rStyle w:val="c0"/>
          <w:rFonts w:eastAsiaTheme="majorEastAsia"/>
          <w:color w:val="000000"/>
        </w:rPr>
        <w:t>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  <w:shd w:val="clear" w:color="auto" w:fill="FFFFFF"/>
        </w:rPr>
        <w:t>Работа</w:t>
      </w:r>
      <w:r w:rsidR="00E800D8">
        <w:rPr>
          <w:rStyle w:val="c0"/>
          <w:rFonts w:eastAsiaTheme="majorEastAsia"/>
          <w:color w:val="000000"/>
          <w:shd w:val="clear" w:color="auto" w:fill="FFFFFF"/>
        </w:rPr>
        <w:t xml:space="preserve"> </w:t>
      </w:r>
      <w:r w:rsidRPr="002821B8">
        <w:rPr>
          <w:rStyle w:val="c0"/>
          <w:rFonts w:eastAsiaTheme="majorEastAsia"/>
          <w:color w:val="000000"/>
          <w:shd w:val="clear" w:color="auto" w:fill="FFFFFF"/>
        </w:rPr>
        <w:t>с</w:t>
      </w:r>
      <w:r w:rsidR="00E800D8">
        <w:rPr>
          <w:rStyle w:val="c0"/>
          <w:rFonts w:eastAsiaTheme="majorEastAsia"/>
          <w:color w:val="000000"/>
          <w:shd w:val="clear" w:color="auto" w:fill="FFFFFF"/>
        </w:rPr>
        <w:t xml:space="preserve"> </w:t>
      </w:r>
      <w:r w:rsidRPr="002821B8">
        <w:rPr>
          <w:rStyle w:val="c0"/>
          <w:rFonts w:eastAsiaTheme="majorEastAsia"/>
          <w:color w:val="000000"/>
          <w:shd w:val="clear" w:color="auto" w:fill="FFFFFF"/>
        </w:rPr>
        <w:t>Publisher</w:t>
      </w:r>
      <w:r w:rsidR="00E800D8">
        <w:rPr>
          <w:rStyle w:val="c0"/>
          <w:rFonts w:eastAsiaTheme="majorEastAsia"/>
          <w:color w:val="000000"/>
          <w:shd w:val="clear" w:color="auto" w:fill="FFFFFF"/>
        </w:rPr>
        <w:t xml:space="preserve"> </w:t>
      </w:r>
      <w:r w:rsidRPr="002821B8">
        <w:rPr>
          <w:rStyle w:val="c0"/>
          <w:rFonts w:eastAsiaTheme="majorEastAsia"/>
          <w:color w:val="000000"/>
          <w:shd w:val="clear" w:color="auto" w:fill="FFFFFF"/>
        </w:rPr>
        <w:t>2007.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Электронные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таблицы</w:t>
      </w:r>
      <w:r w:rsidR="00E800D8">
        <w:rPr>
          <w:rStyle w:val="c0"/>
          <w:rFonts w:eastAsiaTheme="majorEastAsia"/>
          <w:color w:val="000000"/>
        </w:rPr>
        <w:t xml:space="preserve"> </w:t>
      </w:r>
      <w:r w:rsidRPr="002821B8">
        <w:rPr>
          <w:rStyle w:val="c0"/>
          <w:rFonts w:eastAsiaTheme="majorEastAsia"/>
          <w:color w:val="000000"/>
        </w:rPr>
        <w:t>Excel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5</w:t>
      </w:r>
      <w:r w:rsidRPr="002821B8">
        <w:rPr>
          <w:rStyle w:val="c0"/>
          <w:rFonts w:eastAsiaTheme="majorEastAsia"/>
          <w:color w:val="000000"/>
        </w:rPr>
        <w:t>.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Публичное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выступление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(2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ч)</w:t>
      </w:r>
    </w:p>
    <w:p w:rsidR="00150207" w:rsidRPr="002821B8" w:rsidRDefault="00E800D8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Подготовка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публичной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защите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проекта.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Публичная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защита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проекта.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Подведение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итогов,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анализ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выполненной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работы.</w:t>
      </w:r>
      <w:r>
        <w:rPr>
          <w:rStyle w:val="c0"/>
          <w:rFonts w:eastAsiaTheme="majorEastAsia"/>
          <w:color w:val="000000"/>
        </w:rPr>
        <w:t xml:space="preserve"> </w:t>
      </w:r>
      <w:r w:rsidR="00150207" w:rsidRPr="002821B8">
        <w:rPr>
          <w:rStyle w:val="c0"/>
          <w:rFonts w:eastAsiaTheme="majorEastAsia"/>
          <w:color w:val="000000"/>
        </w:rPr>
        <w:t>Конференции</w:t>
      </w:r>
      <w:r w:rsidR="002821B8" w:rsidRPr="002821B8">
        <w:rPr>
          <w:rStyle w:val="c0"/>
          <w:rFonts w:eastAsiaTheme="majorEastAsia"/>
          <w:color w:val="000000"/>
        </w:rPr>
        <w:t>.</w:t>
      </w:r>
    </w:p>
    <w:p w:rsidR="003D26D3" w:rsidRDefault="003D26D3" w:rsidP="003D26D3">
      <w:pPr>
        <w:autoSpaceDE w:val="0"/>
        <w:autoSpaceDN w:val="0"/>
        <w:adjustRightInd w:val="0"/>
        <w:spacing w:line="360" w:lineRule="auto"/>
        <w:ind w:right="281"/>
        <w:jc w:val="center"/>
        <w:rPr>
          <w:rFonts w:ascii="Times New Roman CYR" w:hAnsi="Times New Roman CYR" w:cs="Times New Roman CYR"/>
          <w:b/>
          <w:color w:val="000000"/>
        </w:rPr>
      </w:pPr>
    </w:p>
    <w:p w:rsidR="003D26D3" w:rsidRPr="003D26D3" w:rsidRDefault="00FB7F37" w:rsidP="003D26D3">
      <w:pPr>
        <w:autoSpaceDE w:val="0"/>
        <w:autoSpaceDN w:val="0"/>
        <w:adjustRightInd w:val="0"/>
        <w:spacing w:line="360" w:lineRule="auto"/>
        <w:ind w:right="281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 xml:space="preserve">6. </w:t>
      </w:r>
      <w:r w:rsidR="003D26D3">
        <w:rPr>
          <w:rFonts w:ascii="Times New Roman CYR" w:hAnsi="Times New Roman CYR" w:cs="Times New Roman CYR"/>
          <w:b/>
          <w:color w:val="000000"/>
        </w:rPr>
        <w:t>ТЕМАТИЧЕСКОЕ</w:t>
      </w:r>
      <w:r w:rsidR="00E800D8">
        <w:rPr>
          <w:rFonts w:ascii="Times New Roman CYR" w:hAnsi="Times New Roman CYR" w:cs="Times New Roman CYR"/>
          <w:b/>
          <w:color w:val="000000"/>
        </w:rPr>
        <w:t xml:space="preserve"> </w:t>
      </w:r>
      <w:r w:rsidR="003D26D3" w:rsidRPr="00924C77">
        <w:rPr>
          <w:rFonts w:ascii="Times New Roman CYR" w:hAnsi="Times New Roman CYR" w:cs="Times New Roman CYR"/>
          <w:b/>
          <w:color w:val="000000"/>
        </w:rPr>
        <w:t>ПЛАН</w:t>
      </w:r>
      <w:r w:rsidR="003D26D3">
        <w:rPr>
          <w:rFonts w:ascii="Times New Roman CYR" w:hAnsi="Times New Roman CYR" w:cs="Times New Roman CYR"/>
          <w:b/>
          <w:color w:val="000000"/>
        </w:rPr>
        <w:t>ИРОВАНИЕ</w:t>
      </w:r>
      <w:r>
        <w:rPr>
          <w:rFonts w:ascii="Times New Roman CYR" w:hAnsi="Times New Roman CYR" w:cs="Times New Roman CYR"/>
          <w:b/>
          <w:color w:val="000000"/>
        </w:rPr>
        <w:t>.</w:t>
      </w:r>
    </w:p>
    <w:tbl>
      <w:tblPr>
        <w:tblW w:w="8865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 w:firstRow="0" w:lastRow="1" w:firstColumn="0" w:lastColumn="1" w:noHBand="1" w:noVBand="0"/>
      </w:tblPr>
      <w:tblGrid>
        <w:gridCol w:w="665"/>
        <w:gridCol w:w="2957"/>
        <w:gridCol w:w="851"/>
        <w:gridCol w:w="992"/>
        <w:gridCol w:w="709"/>
        <w:gridCol w:w="2691"/>
      </w:tblGrid>
      <w:tr w:rsidR="003D26D3" w:rsidRPr="00174C07" w:rsidTr="00E800D8">
        <w:tc>
          <w:tcPr>
            <w:tcW w:w="665" w:type="dxa"/>
            <w:vMerge w:val="restart"/>
          </w:tcPr>
          <w:p w:rsidR="003D26D3" w:rsidRPr="00174C07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C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7" w:type="dxa"/>
            <w:vMerge w:val="restart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</w:tr>
      <w:tr w:rsidR="003D26D3" w:rsidRPr="00174C07" w:rsidTr="00E800D8">
        <w:tc>
          <w:tcPr>
            <w:tcW w:w="665" w:type="dxa"/>
            <w:vMerge/>
          </w:tcPr>
          <w:p w:rsidR="003D26D3" w:rsidRPr="00174C07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практическиеработы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6D3" w:rsidRPr="00174C07" w:rsidTr="00E800D8">
        <w:tc>
          <w:tcPr>
            <w:tcW w:w="665" w:type="dxa"/>
          </w:tcPr>
          <w:p w:rsidR="003D26D3" w:rsidRPr="00174C07" w:rsidRDefault="003D26D3" w:rsidP="00E800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3D26D3" w:rsidRPr="00E800D8" w:rsidRDefault="003D26D3" w:rsidP="00E80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Способы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получения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переработки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информации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D3" w:rsidRPr="00174C07" w:rsidTr="00E800D8">
        <w:tc>
          <w:tcPr>
            <w:tcW w:w="665" w:type="dxa"/>
          </w:tcPr>
          <w:p w:rsidR="003D26D3" w:rsidRPr="00174C07" w:rsidRDefault="003D26D3" w:rsidP="00E800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3D26D3" w:rsidRPr="00E800D8" w:rsidRDefault="003D26D3" w:rsidP="00E8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D26D3" w:rsidRPr="00174C07" w:rsidTr="00E800D8">
        <w:tc>
          <w:tcPr>
            <w:tcW w:w="665" w:type="dxa"/>
          </w:tcPr>
          <w:p w:rsidR="003D26D3" w:rsidRPr="00174C07" w:rsidRDefault="003D26D3" w:rsidP="00E800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3D26D3" w:rsidRPr="00E800D8" w:rsidRDefault="003D26D3" w:rsidP="00E80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Создание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индивидуальных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проектов</w:t>
            </w:r>
          </w:p>
        </w:tc>
        <w:tc>
          <w:tcPr>
            <w:tcW w:w="85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D26D3" w:rsidRPr="00174C07" w:rsidTr="00E800D8">
        <w:tc>
          <w:tcPr>
            <w:tcW w:w="665" w:type="dxa"/>
          </w:tcPr>
          <w:p w:rsidR="003D26D3" w:rsidRPr="00174C07" w:rsidRDefault="003D26D3" w:rsidP="00E800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3D26D3" w:rsidRPr="00E800D8" w:rsidRDefault="003D26D3" w:rsidP="00E800D8">
            <w:pPr>
              <w:widowControl w:val="0"/>
              <w:snapToGrid w:val="0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Оформление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результатов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индивидуального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проекта</w:t>
            </w:r>
          </w:p>
        </w:tc>
        <w:tc>
          <w:tcPr>
            <w:tcW w:w="85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D26D3" w:rsidRPr="00174C07" w:rsidTr="00E800D8">
        <w:tc>
          <w:tcPr>
            <w:tcW w:w="665" w:type="dxa"/>
          </w:tcPr>
          <w:p w:rsidR="003D26D3" w:rsidRPr="00174C07" w:rsidRDefault="003D26D3" w:rsidP="00E800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7" w:type="dxa"/>
          </w:tcPr>
          <w:p w:rsidR="003D26D3" w:rsidRPr="00E800D8" w:rsidRDefault="003D26D3" w:rsidP="00E800D8">
            <w:pPr>
              <w:widowControl w:val="0"/>
              <w:snapToGrid w:val="0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Публичное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</w:rPr>
              <w:t>выступление</w:t>
            </w:r>
          </w:p>
        </w:tc>
        <w:tc>
          <w:tcPr>
            <w:tcW w:w="85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D26D3" w:rsidRPr="00E800D8" w:rsidRDefault="003D26D3" w:rsidP="00E800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Публичная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</w:tbl>
    <w:p w:rsidR="002821B8" w:rsidRDefault="002821B8" w:rsidP="002821B8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</w:rPr>
      </w:pPr>
    </w:p>
    <w:p w:rsidR="002821B8" w:rsidRPr="002821B8" w:rsidRDefault="002821B8" w:rsidP="002821B8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</w:p>
    <w:p w:rsidR="00150207" w:rsidRPr="00FB7F37" w:rsidRDefault="00FB7F3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</w:rPr>
      </w:pPr>
      <w:r w:rsidRPr="00FB7F37">
        <w:rPr>
          <w:rStyle w:val="c14"/>
          <w:b/>
          <w:bCs/>
          <w:color w:val="000000"/>
          <w:sz w:val="28"/>
        </w:rPr>
        <w:t xml:space="preserve">7. </w:t>
      </w:r>
      <w:r w:rsidR="00E800D8" w:rsidRPr="00FB7F37">
        <w:rPr>
          <w:rStyle w:val="c14"/>
          <w:b/>
          <w:bCs/>
          <w:color w:val="000000"/>
          <w:sz w:val="28"/>
        </w:rPr>
        <w:t xml:space="preserve"> </w:t>
      </w:r>
      <w:r w:rsidR="00150207" w:rsidRPr="00FB7F37">
        <w:rPr>
          <w:rStyle w:val="c14"/>
          <w:b/>
          <w:bCs/>
          <w:color w:val="000000"/>
          <w:sz w:val="28"/>
        </w:rPr>
        <w:t>Материально</w:t>
      </w:r>
      <w:r w:rsidR="00E800D8" w:rsidRPr="00FB7F37">
        <w:rPr>
          <w:rStyle w:val="c14"/>
          <w:b/>
          <w:bCs/>
          <w:color w:val="000000"/>
          <w:sz w:val="28"/>
        </w:rPr>
        <w:t xml:space="preserve"> </w:t>
      </w:r>
      <w:r w:rsidR="00150207" w:rsidRPr="00FB7F37">
        <w:rPr>
          <w:rStyle w:val="c14"/>
          <w:b/>
          <w:bCs/>
          <w:color w:val="000000"/>
          <w:sz w:val="28"/>
        </w:rPr>
        <w:t>–</w:t>
      </w:r>
      <w:r w:rsidR="00E800D8" w:rsidRPr="00FB7F37">
        <w:rPr>
          <w:rStyle w:val="c14"/>
          <w:b/>
          <w:bCs/>
          <w:color w:val="000000"/>
          <w:sz w:val="28"/>
        </w:rPr>
        <w:t xml:space="preserve"> </w:t>
      </w:r>
      <w:r w:rsidR="00150207" w:rsidRPr="00FB7F37">
        <w:rPr>
          <w:rStyle w:val="c14"/>
          <w:b/>
          <w:bCs/>
          <w:color w:val="000000"/>
          <w:sz w:val="28"/>
        </w:rPr>
        <w:t>техническое</w:t>
      </w:r>
      <w:r w:rsidR="00E800D8" w:rsidRPr="00FB7F37">
        <w:rPr>
          <w:rStyle w:val="c14"/>
          <w:b/>
          <w:bCs/>
          <w:color w:val="000000"/>
          <w:sz w:val="28"/>
        </w:rPr>
        <w:t xml:space="preserve"> </w:t>
      </w:r>
      <w:r w:rsidR="00150207" w:rsidRPr="00FB7F37">
        <w:rPr>
          <w:rStyle w:val="c14"/>
          <w:b/>
          <w:bCs/>
          <w:color w:val="000000"/>
          <w:sz w:val="28"/>
        </w:rPr>
        <w:t>обеспечение</w:t>
      </w:r>
      <w:r w:rsidR="00E800D8" w:rsidRPr="00FB7F37">
        <w:rPr>
          <w:rStyle w:val="c14"/>
          <w:b/>
          <w:bCs/>
          <w:color w:val="000000"/>
          <w:sz w:val="28"/>
        </w:rPr>
        <w:t xml:space="preserve"> </w:t>
      </w:r>
      <w:r w:rsidR="00150207" w:rsidRPr="00FB7F37">
        <w:rPr>
          <w:rStyle w:val="c14"/>
          <w:b/>
          <w:bCs/>
          <w:color w:val="000000"/>
          <w:sz w:val="28"/>
        </w:rPr>
        <w:t>образовательного</w:t>
      </w:r>
      <w:r w:rsidR="00E800D8" w:rsidRPr="00FB7F37">
        <w:rPr>
          <w:rStyle w:val="c14"/>
          <w:b/>
          <w:bCs/>
          <w:color w:val="000000"/>
          <w:sz w:val="28"/>
        </w:rPr>
        <w:t xml:space="preserve"> </w:t>
      </w:r>
      <w:r w:rsidR="00150207" w:rsidRPr="00FB7F37">
        <w:rPr>
          <w:rStyle w:val="c14"/>
          <w:b/>
          <w:bCs/>
          <w:color w:val="000000"/>
          <w:sz w:val="28"/>
        </w:rPr>
        <w:t>процесса.</w:t>
      </w:r>
    </w:p>
    <w:p w:rsidR="00150207" w:rsidRPr="002821B8" w:rsidRDefault="00150207" w:rsidP="002821B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821B8">
        <w:rPr>
          <w:rStyle w:val="c14"/>
          <w:b/>
          <w:bCs/>
          <w:color w:val="000000"/>
        </w:rPr>
        <w:t>Рекомендуемая</w:t>
      </w:r>
      <w:r w:rsidR="00E800D8">
        <w:rPr>
          <w:rStyle w:val="c14"/>
          <w:b/>
          <w:bCs/>
          <w:color w:val="000000"/>
        </w:rPr>
        <w:t xml:space="preserve"> </w:t>
      </w:r>
      <w:r w:rsidRPr="002821B8">
        <w:rPr>
          <w:rStyle w:val="c14"/>
          <w:b/>
          <w:bCs/>
          <w:color w:val="000000"/>
        </w:rPr>
        <w:t>литература:</w:t>
      </w:r>
    </w:p>
    <w:p w:rsidR="00150207" w:rsidRPr="002821B8" w:rsidRDefault="00150207" w:rsidP="002821B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Бычков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А.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школе.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–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М.,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2015</w:t>
      </w:r>
    </w:p>
    <w:p w:rsidR="00150207" w:rsidRPr="002821B8" w:rsidRDefault="00150207" w:rsidP="002821B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Крылова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Ната,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Проектная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школьника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принцип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реорганизации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образования//Народное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2015.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№2,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113-121.</w:t>
      </w:r>
    </w:p>
    <w:p w:rsidR="00150207" w:rsidRPr="002821B8" w:rsidRDefault="00150207" w:rsidP="002821B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Новые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педагогические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системе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образования/Под.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ред.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Е.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Полат.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–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М.,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2016</w:t>
      </w:r>
    </w:p>
    <w:p w:rsidR="00150207" w:rsidRPr="002821B8" w:rsidRDefault="00150207" w:rsidP="002821B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Сергеев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И.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С.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Как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организовать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проектную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деятельность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–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М.,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2014</w:t>
      </w:r>
    </w:p>
    <w:p w:rsidR="00150207" w:rsidRPr="002821B8" w:rsidRDefault="00150207" w:rsidP="00150207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Пахомова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Н.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Ю.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образовательном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учреждении.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–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М.,</w:t>
      </w:r>
      <w:r w:rsidR="00E800D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1B8">
        <w:rPr>
          <w:rStyle w:val="c0"/>
          <w:rFonts w:ascii="Times New Roman" w:hAnsi="Times New Roman" w:cs="Times New Roman"/>
          <w:color w:val="000000"/>
          <w:sz w:val="24"/>
          <w:szCs w:val="24"/>
        </w:rPr>
        <w:t>2015</w:t>
      </w:r>
    </w:p>
    <w:p w:rsidR="003D26D3" w:rsidRPr="00FB7F37" w:rsidRDefault="00FB7F37" w:rsidP="003D26D3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3D26D3" w:rsidRPr="00FB7F37">
        <w:rPr>
          <w:rFonts w:ascii="Times New Roman" w:hAnsi="Times New Roman"/>
          <w:b/>
          <w:sz w:val="28"/>
          <w:szCs w:val="28"/>
        </w:rPr>
        <w:t>Календарно</w:t>
      </w:r>
      <w:r w:rsidR="00E800D8" w:rsidRPr="00FB7F37">
        <w:rPr>
          <w:rFonts w:ascii="Times New Roman" w:hAnsi="Times New Roman"/>
          <w:b/>
          <w:sz w:val="28"/>
          <w:szCs w:val="28"/>
        </w:rPr>
        <w:t xml:space="preserve"> </w:t>
      </w:r>
      <w:r w:rsidR="003D26D3" w:rsidRPr="00FB7F37">
        <w:rPr>
          <w:rFonts w:ascii="Times New Roman" w:hAnsi="Times New Roman"/>
          <w:b/>
          <w:sz w:val="28"/>
          <w:szCs w:val="28"/>
        </w:rPr>
        <w:t>-</w:t>
      </w:r>
      <w:r w:rsidR="00E800D8" w:rsidRPr="00FB7F37">
        <w:rPr>
          <w:rFonts w:ascii="Times New Roman" w:hAnsi="Times New Roman"/>
          <w:b/>
          <w:sz w:val="28"/>
          <w:szCs w:val="28"/>
        </w:rPr>
        <w:t xml:space="preserve"> </w:t>
      </w:r>
      <w:r w:rsidR="003D26D3" w:rsidRPr="00FB7F37">
        <w:rPr>
          <w:rFonts w:ascii="Times New Roman" w:hAnsi="Times New Roman"/>
          <w:b/>
          <w:sz w:val="28"/>
          <w:szCs w:val="28"/>
        </w:rPr>
        <w:t>тематическое</w:t>
      </w:r>
      <w:r w:rsidR="00E800D8" w:rsidRPr="00FB7F37">
        <w:rPr>
          <w:rFonts w:ascii="Times New Roman" w:hAnsi="Times New Roman"/>
          <w:b/>
          <w:sz w:val="28"/>
          <w:szCs w:val="28"/>
        </w:rPr>
        <w:t xml:space="preserve"> </w:t>
      </w:r>
      <w:r w:rsidR="003D26D3" w:rsidRPr="00FB7F37">
        <w:rPr>
          <w:rFonts w:ascii="Times New Roman" w:hAnsi="Times New Roman"/>
          <w:b/>
          <w:sz w:val="28"/>
          <w:szCs w:val="28"/>
        </w:rPr>
        <w:t>планирование</w:t>
      </w:r>
    </w:p>
    <w:p w:rsidR="003D26D3" w:rsidRPr="00FB7F37" w:rsidRDefault="003D26D3" w:rsidP="003D26D3">
      <w:pPr>
        <w:pStyle w:val="a5"/>
        <w:ind w:left="720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FB7F37">
        <w:rPr>
          <w:rFonts w:ascii="Times New Roman" w:hAnsi="Times New Roman"/>
          <w:b/>
          <w:sz w:val="28"/>
          <w:szCs w:val="28"/>
        </w:rPr>
        <w:t>индивидуального</w:t>
      </w:r>
      <w:r w:rsidR="00E800D8" w:rsidRPr="00FB7F37">
        <w:rPr>
          <w:rFonts w:ascii="Times New Roman" w:hAnsi="Times New Roman"/>
          <w:b/>
          <w:sz w:val="28"/>
          <w:szCs w:val="28"/>
        </w:rPr>
        <w:t xml:space="preserve"> </w:t>
      </w:r>
      <w:r w:rsidRPr="00FB7F37">
        <w:rPr>
          <w:rFonts w:ascii="Times New Roman" w:hAnsi="Times New Roman"/>
          <w:b/>
          <w:sz w:val="28"/>
          <w:szCs w:val="28"/>
        </w:rPr>
        <w:t>проекта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09"/>
        <w:gridCol w:w="709"/>
        <w:gridCol w:w="3114"/>
        <w:gridCol w:w="1155"/>
        <w:gridCol w:w="1259"/>
        <w:gridCol w:w="1156"/>
        <w:gridCol w:w="769"/>
      </w:tblGrid>
      <w:tr w:rsidR="006B1D64" w:rsidRPr="002669F0" w:rsidTr="00D87A9E">
        <w:trPr>
          <w:trHeight w:val="158"/>
          <w:jc w:val="center"/>
        </w:trPr>
        <w:tc>
          <w:tcPr>
            <w:tcW w:w="547" w:type="dxa"/>
            <w:vMerge w:val="restart"/>
          </w:tcPr>
          <w:p w:rsidR="006B1D64" w:rsidRPr="002669F0" w:rsidRDefault="006B1D64" w:rsidP="00E800D8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4" w:type="dxa"/>
            <w:vMerge w:val="restart"/>
            <w:vAlign w:val="center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70" w:type="dxa"/>
            <w:gridSpan w:val="3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69" w:type="dxa"/>
            <w:vMerge w:val="restart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B1D64" w:rsidRPr="002669F0" w:rsidTr="00D87A9E">
        <w:trPr>
          <w:trHeight w:val="157"/>
          <w:jc w:val="center"/>
        </w:trPr>
        <w:tc>
          <w:tcPr>
            <w:tcW w:w="547" w:type="dxa"/>
            <w:vMerge/>
          </w:tcPr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4" w:type="dxa"/>
            <w:vMerge/>
          </w:tcPr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5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 w:rsidR="00E8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56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69" w:type="dxa"/>
            <w:vMerge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64" w:rsidRPr="002669F0" w:rsidTr="00D87A9E">
        <w:trPr>
          <w:trHeight w:val="157"/>
          <w:jc w:val="center"/>
        </w:trPr>
        <w:tc>
          <w:tcPr>
            <w:tcW w:w="547" w:type="dxa"/>
          </w:tcPr>
          <w:p w:rsidR="006B1D64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Образование,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научное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познание,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научная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деятельность.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как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ценность.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Выбор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пути.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Роль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науки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развитии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общества.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познания.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Цели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задачи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курса.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План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работы.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Форма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итоговой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аттестации.</w:t>
            </w:r>
          </w:p>
        </w:tc>
        <w:tc>
          <w:tcPr>
            <w:tcW w:w="1155" w:type="dxa"/>
          </w:tcPr>
          <w:p w:rsidR="006B1D64" w:rsidRPr="002669F0" w:rsidRDefault="006B1D64" w:rsidP="00E800D8">
            <w:pPr>
              <w:spacing w:after="0" w:line="0" w:lineRule="atLeast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мировоззрения,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современному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науки;</w:t>
            </w:r>
          </w:p>
        </w:tc>
        <w:tc>
          <w:tcPr>
            <w:tcW w:w="1259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выводы;</w:t>
            </w:r>
            <w:r w:rsidR="00E8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6B1D64" w:rsidRPr="002669F0" w:rsidRDefault="006B1D64" w:rsidP="00E80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  <w:p w:rsidR="006B1D64" w:rsidRPr="002669F0" w:rsidRDefault="006B1D64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76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64" w:rsidRPr="002669F0" w:rsidTr="00D87A9E">
        <w:trPr>
          <w:trHeight w:val="157"/>
          <w:jc w:val="center"/>
        </w:trPr>
        <w:tc>
          <w:tcPr>
            <w:tcW w:w="547" w:type="dxa"/>
          </w:tcPr>
          <w:p w:rsidR="006B1D64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1D64" w:rsidRPr="002669F0" w:rsidRDefault="00E800D8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каталогов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поисковых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машин.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Библиография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аннотация,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аннотаций: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справочные,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рекомендательные,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общие,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специализированные,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аналитические.</w:t>
            </w:r>
          </w:p>
        </w:tc>
        <w:tc>
          <w:tcPr>
            <w:tcW w:w="1155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мировоззрения,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современному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практики;</w:t>
            </w:r>
          </w:p>
        </w:tc>
        <w:tc>
          <w:tcPr>
            <w:tcW w:w="1259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</w:t>
            </w:r>
            <w:r w:rsidR="00E8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156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первоисточниками,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цитировать,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проблеме.</w:t>
            </w:r>
          </w:p>
        </w:tc>
        <w:tc>
          <w:tcPr>
            <w:tcW w:w="76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64" w:rsidRPr="002669F0" w:rsidTr="00D87A9E">
        <w:trPr>
          <w:trHeight w:val="157"/>
          <w:jc w:val="center"/>
        </w:trPr>
        <w:tc>
          <w:tcPr>
            <w:tcW w:w="547" w:type="dxa"/>
          </w:tcPr>
          <w:p w:rsidR="006B1D64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1D64" w:rsidRPr="002669F0" w:rsidRDefault="006B1D64" w:rsidP="0027554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bookmarkEnd w:id="0"/>
            <w:r w:rsidRPr="002669F0">
              <w:rPr>
                <w:rStyle w:val="c0"/>
                <w:rFonts w:eastAsiaTheme="majorEastAsia"/>
                <w:color w:val="000000"/>
              </w:rPr>
              <w:t>Составление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плана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информационного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текста.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Формулирование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пунктов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плана.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Тезисы,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виды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тезисов,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последовательность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написания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тезисов.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Конспект,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правила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конспектирования.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Цитирование: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общие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требования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к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цитируемому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материалу;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правила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оформления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цитат.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</w:p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будущем.</w:t>
            </w:r>
          </w:p>
        </w:tc>
        <w:tc>
          <w:tcPr>
            <w:tcW w:w="1259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тестам;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</w:tcPr>
          <w:p w:rsidR="006B1D64" w:rsidRPr="002669F0" w:rsidRDefault="006B1D64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</w:p>
        </w:tc>
        <w:tc>
          <w:tcPr>
            <w:tcW w:w="76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64" w:rsidRPr="002669F0" w:rsidTr="00D87A9E">
        <w:trPr>
          <w:trHeight w:val="157"/>
          <w:jc w:val="center"/>
        </w:trPr>
        <w:tc>
          <w:tcPr>
            <w:tcW w:w="547" w:type="dxa"/>
          </w:tcPr>
          <w:p w:rsidR="006B1D64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структура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проекта,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критерии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оценки.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Этапы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проекта</w:t>
            </w:r>
            <w:r w:rsidRPr="002669F0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800D8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Ресурсное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155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мировоззрения,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современному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учитывающего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языковое,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мира.</w:t>
            </w:r>
          </w:p>
        </w:tc>
        <w:tc>
          <w:tcPr>
            <w:tcW w:w="1259" w:type="dxa"/>
          </w:tcPr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общаться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конфликты;</w:t>
            </w:r>
          </w:p>
        </w:tc>
        <w:tc>
          <w:tcPr>
            <w:tcW w:w="1156" w:type="dxa"/>
          </w:tcPr>
          <w:p w:rsidR="006B1D64" w:rsidRPr="002669F0" w:rsidRDefault="006B1D64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64" w:rsidRPr="002669F0" w:rsidTr="00D87A9E">
        <w:trPr>
          <w:trHeight w:val="157"/>
          <w:jc w:val="center"/>
        </w:trPr>
        <w:tc>
          <w:tcPr>
            <w:tcW w:w="547" w:type="dxa"/>
          </w:tcPr>
          <w:p w:rsidR="006B1D64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1D64" w:rsidRPr="002669F0" w:rsidRDefault="006B1D64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проектов.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предъявляемые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</w:t>
            </w:r>
          </w:p>
        </w:tc>
        <w:tc>
          <w:tcPr>
            <w:tcW w:w="1155" w:type="dxa"/>
          </w:tcPr>
          <w:p w:rsidR="006B1D64" w:rsidRPr="002669F0" w:rsidRDefault="006B1D64" w:rsidP="00E80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6B1D64" w:rsidRPr="002669F0" w:rsidRDefault="006B1D64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259" w:type="dxa"/>
          </w:tcPr>
          <w:p w:rsidR="006B1D64" w:rsidRPr="002669F0" w:rsidRDefault="006B1D64" w:rsidP="00E800D8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учебнике;</w:t>
            </w:r>
          </w:p>
          <w:p w:rsidR="006B1D64" w:rsidRPr="002669F0" w:rsidRDefault="00E800D8" w:rsidP="00E800D8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D64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</w:p>
        </w:tc>
        <w:tc>
          <w:tcPr>
            <w:tcW w:w="1156" w:type="dxa"/>
          </w:tcPr>
          <w:p w:rsidR="006B1D64" w:rsidRPr="002669F0" w:rsidRDefault="006B1D64" w:rsidP="00E80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6B1D64" w:rsidRPr="002669F0" w:rsidRDefault="006B1D64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проектов.</w:t>
            </w:r>
          </w:p>
        </w:tc>
        <w:tc>
          <w:tcPr>
            <w:tcW w:w="769" w:type="dxa"/>
          </w:tcPr>
          <w:p w:rsidR="006B1D64" w:rsidRPr="002669F0" w:rsidRDefault="006B1D64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20" w:rsidRPr="002669F0" w:rsidTr="00D87A9E">
        <w:trPr>
          <w:trHeight w:val="157"/>
          <w:jc w:val="center"/>
        </w:trPr>
        <w:tc>
          <w:tcPr>
            <w:tcW w:w="547" w:type="dxa"/>
          </w:tcPr>
          <w:p w:rsidR="00212C20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C20" w:rsidRPr="002669F0" w:rsidRDefault="00212C2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актуальности.</w:t>
            </w:r>
          </w:p>
        </w:tc>
        <w:tc>
          <w:tcPr>
            <w:tcW w:w="1155" w:type="dxa"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совершенствование: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самосовершенствованию</w:t>
            </w:r>
          </w:p>
        </w:tc>
        <w:tc>
          <w:tcPr>
            <w:tcW w:w="1259" w:type="dxa"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</w:p>
        </w:tc>
        <w:tc>
          <w:tcPr>
            <w:tcW w:w="1156" w:type="dxa"/>
          </w:tcPr>
          <w:p w:rsidR="00212C20" w:rsidRPr="002669F0" w:rsidRDefault="00212C20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актуальность;</w:t>
            </w:r>
          </w:p>
        </w:tc>
        <w:tc>
          <w:tcPr>
            <w:tcW w:w="76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20" w:rsidRPr="002669F0" w:rsidTr="00D87A9E">
        <w:trPr>
          <w:trHeight w:val="157"/>
          <w:jc w:val="center"/>
        </w:trPr>
        <w:tc>
          <w:tcPr>
            <w:tcW w:w="547" w:type="dxa"/>
          </w:tcPr>
          <w:p w:rsidR="00212C20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C20" w:rsidRPr="002669F0" w:rsidRDefault="00212C2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Формулировка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цели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конкретных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задач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предпринимаемого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155" w:type="dxa"/>
          </w:tcPr>
          <w:p w:rsidR="00212C20" w:rsidRPr="002669F0" w:rsidRDefault="00212C20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жизни.</w:t>
            </w:r>
          </w:p>
        </w:tc>
        <w:tc>
          <w:tcPr>
            <w:tcW w:w="1259" w:type="dxa"/>
          </w:tcPr>
          <w:p w:rsidR="00212C20" w:rsidRPr="002669F0" w:rsidRDefault="00212C20" w:rsidP="00E800D8">
            <w:pPr>
              <w:spacing w:after="0" w:line="0" w:lineRule="atLeast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мнениями.</w:t>
            </w:r>
          </w:p>
        </w:tc>
        <w:tc>
          <w:tcPr>
            <w:tcW w:w="1156" w:type="dxa"/>
          </w:tcPr>
          <w:p w:rsidR="00212C20" w:rsidRPr="002669F0" w:rsidRDefault="00212C20" w:rsidP="00E800D8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76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20" w:rsidRPr="002669F0" w:rsidTr="00D87A9E">
        <w:trPr>
          <w:trHeight w:val="157"/>
          <w:jc w:val="center"/>
        </w:trPr>
        <w:tc>
          <w:tcPr>
            <w:tcW w:w="547" w:type="dxa"/>
          </w:tcPr>
          <w:p w:rsidR="00212C20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C20" w:rsidRPr="002669F0" w:rsidRDefault="00212C2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0BB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0BB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0BB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0BB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vMerge w:val="restart"/>
          </w:tcPr>
          <w:p w:rsidR="00212C20" w:rsidRPr="002669F0" w:rsidRDefault="00212C20" w:rsidP="00E8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материалу;</w:t>
            </w:r>
          </w:p>
          <w:p w:rsidR="00212C20" w:rsidRPr="002669F0" w:rsidRDefault="00212C20" w:rsidP="00E800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самооценке.</w:t>
            </w:r>
          </w:p>
        </w:tc>
        <w:tc>
          <w:tcPr>
            <w:tcW w:w="1259" w:type="dxa"/>
            <w:vMerge w:val="restart"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156" w:type="dxa"/>
            <w:vMerge w:val="restart"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</w:tc>
        <w:tc>
          <w:tcPr>
            <w:tcW w:w="76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20" w:rsidRPr="002669F0" w:rsidTr="00D87A9E">
        <w:trPr>
          <w:trHeight w:val="157"/>
          <w:jc w:val="center"/>
        </w:trPr>
        <w:tc>
          <w:tcPr>
            <w:tcW w:w="547" w:type="dxa"/>
          </w:tcPr>
          <w:p w:rsidR="00212C20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C20" w:rsidRPr="002669F0" w:rsidRDefault="00212C2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Методы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исследования: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методы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эмпирического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(наблюдение,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сравнение,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измерение,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эксперимент)</w:t>
            </w:r>
          </w:p>
        </w:tc>
        <w:tc>
          <w:tcPr>
            <w:tcW w:w="1155" w:type="dxa"/>
            <w:vMerge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212C20" w:rsidRPr="002669F0" w:rsidRDefault="00212C2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20" w:rsidRPr="002669F0" w:rsidTr="00D87A9E">
        <w:trPr>
          <w:trHeight w:val="157"/>
          <w:jc w:val="center"/>
        </w:trPr>
        <w:tc>
          <w:tcPr>
            <w:tcW w:w="547" w:type="dxa"/>
          </w:tcPr>
          <w:p w:rsidR="00212C20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C20" w:rsidRPr="002669F0" w:rsidRDefault="00212C2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Методы,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используемые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как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эмпирическом,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так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теоретическом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уровне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(абстрагирование,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анализ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синтез,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индукция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дедукция,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др.);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методы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(восхождение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абстрактного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конкретному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  <w:tc>
          <w:tcPr>
            <w:tcW w:w="1155" w:type="dxa"/>
            <w:vMerge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2C20" w:rsidRPr="002669F0" w:rsidRDefault="00212C2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F0" w:rsidRPr="002669F0" w:rsidTr="00D87A9E">
        <w:trPr>
          <w:trHeight w:val="157"/>
          <w:jc w:val="center"/>
        </w:trPr>
        <w:tc>
          <w:tcPr>
            <w:tcW w:w="547" w:type="dxa"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Поиск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источников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отбор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фактического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155" w:type="dxa"/>
            <w:vMerge w:val="restart"/>
          </w:tcPr>
          <w:p w:rsidR="002669F0" w:rsidRPr="002669F0" w:rsidRDefault="002669F0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общества.</w:t>
            </w:r>
          </w:p>
        </w:tc>
        <w:tc>
          <w:tcPr>
            <w:tcW w:w="1259" w:type="dxa"/>
            <w:vMerge w:val="restart"/>
          </w:tcPr>
          <w:p w:rsidR="002669F0" w:rsidRPr="002669F0" w:rsidRDefault="002669F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информационно-познавательной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получаемую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</w:p>
        </w:tc>
        <w:tc>
          <w:tcPr>
            <w:tcW w:w="1156" w:type="dxa"/>
            <w:vMerge w:val="restart"/>
          </w:tcPr>
          <w:p w:rsidR="002669F0" w:rsidRPr="002669F0" w:rsidRDefault="002669F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первоист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очниками,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цитировать,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проблеме;</w:t>
            </w:r>
          </w:p>
        </w:tc>
        <w:tc>
          <w:tcPr>
            <w:tcW w:w="76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F0" w:rsidRPr="002669F0" w:rsidTr="00D87A9E">
        <w:trPr>
          <w:trHeight w:val="157"/>
          <w:jc w:val="center"/>
        </w:trPr>
        <w:tc>
          <w:tcPr>
            <w:tcW w:w="547" w:type="dxa"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</w:tc>
        <w:tc>
          <w:tcPr>
            <w:tcW w:w="1155" w:type="dxa"/>
            <w:vMerge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F0" w:rsidRPr="002669F0" w:rsidTr="00D87A9E">
        <w:trPr>
          <w:trHeight w:val="157"/>
          <w:jc w:val="center"/>
        </w:trPr>
        <w:tc>
          <w:tcPr>
            <w:tcW w:w="547" w:type="dxa"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</w:tc>
        <w:tc>
          <w:tcPr>
            <w:tcW w:w="1155" w:type="dxa"/>
            <w:vMerge/>
          </w:tcPr>
          <w:p w:rsidR="002669F0" w:rsidRPr="002669F0" w:rsidRDefault="002669F0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2669F0" w:rsidRPr="002669F0" w:rsidRDefault="002669F0" w:rsidP="00E8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2669F0" w:rsidRPr="002669F0" w:rsidRDefault="002669F0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2669F0" w:rsidRPr="002669F0" w:rsidRDefault="002669F0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5D" w:rsidRPr="002669F0" w:rsidTr="00D87A9E">
        <w:trPr>
          <w:trHeight w:val="157"/>
          <w:jc w:val="center"/>
        </w:trPr>
        <w:tc>
          <w:tcPr>
            <w:tcW w:w="547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669F0" w:rsidRPr="0026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плана.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 w:rsidR="00BC1B5D" w:rsidRPr="002669F0" w:rsidRDefault="00BC1B5D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</w:tc>
        <w:tc>
          <w:tcPr>
            <w:tcW w:w="1259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таблицами;</w:t>
            </w:r>
          </w:p>
          <w:p w:rsidR="00BC1B5D" w:rsidRPr="002669F0" w:rsidRDefault="00BC1B5D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156" w:type="dxa"/>
          </w:tcPr>
          <w:p w:rsidR="00BC1B5D" w:rsidRPr="002669F0" w:rsidRDefault="00BC1B5D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76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37" w:rsidRPr="002669F0" w:rsidTr="00FB7F37">
        <w:trPr>
          <w:trHeight w:val="546"/>
          <w:jc w:val="center"/>
        </w:trPr>
        <w:tc>
          <w:tcPr>
            <w:tcW w:w="547" w:type="dxa"/>
          </w:tcPr>
          <w:p w:rsidR="00FB7F37" w:rsidRPr="002669F0" w:rsidRDefault="00FB7F37" w:rsidP="00FB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B7F37" w:rsidRDefault="00FB7F37" w:rsidP="00FB7F37">
            <w:pPr>
              <w:spacing w:after="0"/>
            </w:pPr>
            <w:r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работы.</w:t>
            </w:r>
          </w:p>
        </w:tc>
        <w:tc>
          <w:tcPr>
            <w:tcW w:w="1155" w:type="dxa"/>
            <w:vMerge w:val="restart"/>
          </w:tcPr>
          <w:p w:rsidR="00FB7F37" w:rsidRPr="002669F0" w:rsidRDefault="00FB7F37" w:rsidP="00FB7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</w:tc>
        <w:tc>
          <w:tcPr>
            <w:tcW w:w="1259" w:type="dxa"/>
            <w:vMerge w:val="restart"/>
          </w:tcPr>
          <w:p w:rsidR="00FB7F37" w:rsidRPr="002669F0" w:rsidRDefault="00FB7F37" w:rsidP="00FB7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познания;</w:t>
            </w:r>
          </w:p>
        </w:tc>
        <w:tc>
          <w:tcPr>
            <w:tcW w:w="1156" w:type="dxa"/>
            <w:vMerge w:val="restart"/>
          </w:tcPr>
          <w:p w:rsidR="00FB7F37" w:rsidRPr="002669F0" w:rsidRDefault="00FB7F37" w:rsidP="00FB7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результатов;</w:t>
            </w:r>
          </w:p>
        </w:tc>
        <w:tc>
          <w:tcPr>
            <w:tcW w:w="76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37" w:rsidRPr="002669F0" w:rsidTr="00D87A9E">
        <w:trPr>
          <w:trHeight w:val="157"/>
          <w:jc w:val="center"/>
        </w:trPr>
        <w:tc>
          <w:tcPr>
            <w:tcW w:w="547" w:type="dxa"/>
          </w:tcPr>
          <w:p w:rsidR="00FB7F37" w:rsidRPr="002669F0" w:rsidRDefault="00FB7F37" w:rsidP="00FB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B7F37" w:rsidRDefault="00FB7F37" w:rsidP="00FB7F37">
            <w:pPr>
              <w:spacing w:after="0"/>
            </w:pPr>
            <w:r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работы.</w:t>
            </w:r>
          </w:p>
        </w:tc>
        <w:tc>
          <w:tcPr>
            <w:tcW w:w="1155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37" w:rsidRPr="002669F0" w:rsidTr="00D87A9E">
        <w:trPr>
          <w:trHeight w:val="157"/>
          <w:jc w:val="center"/>
        </w:trPr>
        <w:tc>
          <w:tcPr>
            <w:tcW w:w="547" w:type="dxa"/>
          </w:tcPr>
          <w:p w:rsidR="00FB7F37" w:rsidRPr="002669F0" w:rsidRDefault="00FB7F37" w:rsidP="00FB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B7F37" w:rsidRDefault="00FB7F37" w:rsidP="00FB7F37">
            <w:pPr>
              <w:spacing w:after="0"/>
            </w:pPr>
            <w:r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работы.</w:t>
            </w:r>
          </w:p>
        </w:tc>
        <w:tc>
          <w:tcPr>
            <w:tcW w:w="1155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37" w:rsidRPr="002669F0" w:rsidTr="00D87A9E">
        <w:trPr>
          <w:trHeight w:val="157"/>
          <w:jc w:val="center"/>
        </w:trPr>
        <w:tc>
          <w:tcPr>
            <w:tcW w:w="547" w:type="dxa"/>
          </w:tcPr>
          <w:p w:rsidR="00FB7F37" w:rsidRPr="002669F0" w:rsidRDefault="00FB7F37" w:rsidP="00FB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B7F37" w:rsidRDefault="00FB7F37" w:rsidP="00FB7F37">
            <w:pPr>
              <w:spacing w:after="0"/>
            </w:pPr>
            <w:r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работы.</w:t>
            </w:r>
          </w:p>
        </w:tc>
        <w:tc>
          <w:tcPr>
            <w:tcW w:w="1155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37" w:rsidRPr="002669F0" w:rsidTr="00D87A9E">
        <w:trPr>
          <w:trHeight w:val="157"/>
          <w:jc w:val="center"/>
        </w:trPr>
        <w:tc>
          <w:tcPr>
            <w:tcW w:w="547" w:type="dxa"/>
          </w:tcPr>
          <w:p w:rsidR="00FB7F37" w:rsidRPr="002669F0" w:rsidRDefault="00FB7F37" w:rsidP="00FB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B7F37" w:rsidRDefault="00FB7F37" w:rsidP="00FB7F37">
            <w:pPr>
              <w:spacing w:after="0"/>
            </w:pPr>
            <w:r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работы.</w:t>
            </w:r>
          </w:p>
        </w:tc>
        <w:tc>
          <w:tcPr>
            <w:tcW w:w="1155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B7F37" w:rsidRPr="002669F0" w:rsidRDefault="00FB7F37" w:rsidP="00FB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F37"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FB7F37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работы: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таблицы,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графики,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диаграммы,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рисунки,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1155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F37" w:rsidRPr="00065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FB7F37"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работы: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таблицы,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графики,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диаграммы,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рисунки,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1155" w:type="dxa"/>
            <w:vMerge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62819" w:rsidRPr="002669F0" w:rsidRDefault="00F62819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62819" w:rsidRPr="002669F0" w:rsidRDefault="00F62819" w:rsidP="00E800D8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9E" w:rsidRPr="002669F0" w:rsidTr="00D87A9E">
        <w:trPr>
          <w:trHeight w:val="157"/>
          <w:jc w:val="center"/>
        </w:trPr>
        <w:tc>
          <w:tcPr>
            <w:tcW w:w="547" w:type="dxa"/>
          </w:tcPr>
          <w:p w:rsidR="00D87A9E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D87A9E" w:rsidRPr="002669F0" w:rsidRDefault="00D87A9E" w:rsidP="00F628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Требования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оформлению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проекта.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Мicrosoft</w:t>
            </w:r>
            <w:r w:rsidR="00E800D8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1155" w:type="dxa"/>
            <w:vMerge w:val="restart"/>
          </w:tcPr>
          <w:p w:rsidR="00D87A9E" w:rsidRPr="002669F0" w:rsidRDefault="00D87A9E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совершенствование: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самосовершенствованию.</w:t>
            </w:r>
          </w:p>
        </w:tc>
        <w:tc>
          <w:tcPr>
            <w:tcW w:w="1259" w:type="dxa"/>
            <w:vMerge w:val="restart"/>
          </w:tcPr>
          <w:p w:rsidR="00D87A9E" w:rsidRPr="002669F0" w:rsidRDefault="00D87A9E" w:rsidP="00F628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когнитивных,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эргономики,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</w:tc>
        <w:tc>
          <w:tcPr>
            <w:tcW w:w="1156" w:type="dxa"/>
            <w:vMerge w:val="restart"/>
          </w:tcPr>
          <w:p w:rsidR="00D87A9E" w:rsidRPr="002669F0" w:rsidRDefault="00D87A9E" w:rsidP="00D87A9E">
            <w:pPr>
              <w:spacing w:after="0" w:line="0" w:lineRule="atLeast"/>
              <w:ind w:left="-56"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графиков,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выводов</w:t>
            </w:r>
          </w:p>
        </w:tc>
        <w:tc>
          <w:tcPr>
            <w:tcW w:w="76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9E" w:rsidRPr="002669F0" w:rsidTr="00D87A9E">
        <w:trPr>
          <w:trHeight w:val="157"/>
          <w:jc w:val="center"/>
        </w:trPr>
        <w:tc>
          <w:tcPr>
            <w:tcW w:w="547" w:type="dxa"/>
          </w:tcPr>
          <w:p w:rsidR="00D87A9E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D87A9E" w:rsidRPr="002669F0" w:rsidRDefault="00D87A9E" w:rsidP="00F62819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669F0">
              <w:rPr>
                <w:rStyle w:val="c0"/>
                <w:rFonts w:eastAsiaTheme="majorEastAsia"/>
                <w:color w:val="000000"/>
                <w:shd w:val="clear" w:color="auto" w:fill="FFFFFF"/>
              </w:rPr>
              <w:t>Работа</w:t>
            </w:r>
            <w:r w:rsidR="00E800D8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  <w:shd w:val="clear" w:color="auto" w:fill="FFFFFF"/>
              </w:rPr>
              <w:t>с</w:t>
            </w:r>
            <w:r w:rsidR="00E800D8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  <w:shd w:val="clear" w:color="auto" w:fill="FFFFFF"/>
              </w:rPr>
              <w:t>Publisher</w:t>
            </w:r>
            <w:r w:rsidR="00E800D8">
              <w:rPr>
                <w:rStyle w:val="c0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  <w:shd w:val="clear" w:color="auto" w:fill="FFFFFF"/>
              </w:rPr>
              <w:t>2007.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Электронные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таблицы</w:t>
            </w:r>
            <w:r w:rsidR="00E800D8">
              <w:rPr>
                <w:rStyle w:val="c0"/>
                <w:rFonts w:eastAsiaTheme="majorEastAsia"/>
                <w:color w:val="000000"/>
              </w:rPr>
              <w:t xml:space="preserve"> </w:t>
            </w:r>
            <w:r w:rsidRPr="002669F0">
              <w:rPr>
                <w:rStyle w:val="c0"/>
                <w:rFonts w:eastAsiaTheme="majorEastAsia"/>
                <w:color w:val="000000"/>
              </w:rPr>
              <w:t>Excel.</w:t>
            </w:r>
          </w:p>
          <w:p w:rsidR="00D87A9E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9E" w:rsidRPr="002669F0" w:rsidTr="00D87A9E">
        <w:trPr>
          <w:trHeight w:val="157"/>
          <w:jc w:val="center"/>
        </w:trPr>
        <w:tc>
          <w:tcPr>
            <w:tcW w:w="547" w:type="dxa"/>
          </w:tcPr>
          <w:p w:rsidR="00D87A9E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D87A9E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</w:p>
        </w:tc>
        <w:tc>
          <w:tcPr>
            <w:tcW w:w="1155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9E" w:rsidRPr="002669F0" w:rsidTr="00D87A9E">
        <w:trPr>
          <w:trHeight w:val="157"/>
          <w:jc w:val="center"/>
        </w:trPr>
        <w:tc>
          <w:tcPr>
            <w:tcW w:w="547" w:type="dxa"/>
          </w:tcPr>
          <w:p w:rsidR="00D87A9E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D87A9E" w:rsidRPr="002669F0" w:rsidRDefault="00D87A9E" w:rsidP="00E80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</w:p>
        </w:tc>
        <w:tc>
          <w:tcPr>
            <w:tcW w:w="1155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87A9E" w:rsidRPr="002669F0" w:rsidRDefault="00D87A9E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5D" w:rsidRPr="002669F0" w:rsidTr="00D87A9E">
        <w:trPr>
          <w:trHeight w:val="157"/>
          <w:jc w:val="center"/>
        </w:trPr>
        <w:tc>
          <w:tcPr>
            <w:tcW w:w="547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A9E" w:rsidRPr="0026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тезисов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выступления.</w:t>
            </w:r>
          </w:p>
        </w:tc>
        <w:tc>
          <w:tcPr>
            <w:tcW w:w="1155" w:type="dxa"/>
            <w:vMerge w:val="restart"/>
          </w:tcPr>
          <w:p w:rsidR="00BC1B5D" w:rsidRPr="002669F0" w:rsidRDefault="00BC1B5D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</w:tc>
        <w:tc>
          <w:tcPr>
            <w:tcW w:w="1259" w:type="dxa"/>
            <w:vMerge w:val="restart"/>
          </w:tcPr>
          <w:p w:rsidR="00BC1B5D" w:rsidRPr="002669F0" w:rsidRDefault="00E800D8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B5D"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BC1B5D" w:rsidRPr="002669F0" w:rsidRDefault="00BC1B5D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6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5D" w:rsidRPr="002669F0" w:rsidTr="00D87A9E">
        <w:trPr>
          <w:trHeight w:val="157"/>
          <w:jc w:val="center"/>
        </w:trPr>
        <w:tc>
          <w:tcPr>
            <w:tcW w:w="547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A9E" w:rsidRPr="0026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C1B5D" w:rsidRPr="002669F0" w:rsidRDefault="00BC1B5D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тезисов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выступления.</w:t>
            </w:r>
          </w:p>
        </w:tc>
        <w:tc>
          <w:tcPr>
            <w:tcW w:w="1155" w:type="dxa"/>
            <w:vMerge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C1B5D" w:rsidRPr="002669F0" w:rsidRDefault="00BC1B5D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A9E" w:rsidRPr="0026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</w:t>
            </w:r>
          </w:p>
        </w:tc>
        <w:tc>
          <w:tcPr>
            <w:tcW w:w="1155" w:type="dxa"/>
            <w:vMerge w:val="restart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совершенствование: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самосовершенствованию.</w:t>
            </w:r>
          </w:p>
        </w:tc>
        <w:tc>
          <w:tcPr>
            <w:tcW w:w="1259" w:type="dxa"/>
            <w:vMerge w:val="restart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выводы;</w:t>
            </w:r>
          </w:p>
        </w:tc>
        <w:tc>
          <w:tcPr>
            <w:tcW w:w="1156" w:type="dxa"/>
            <w:vMerge w:val="restart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A9E" w:rsidRPr="0026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</w:t>
            </w:r>
          </w:p>
        </w:tc>
        <w:tc>
          <w:tcPr>
            <w:tcW w:w="1155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155" w:type="dxa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ориентиры,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Отечеству;</w:t>
            </w:r>
          </w:p>
        </w:tc>
        <w:tc>
          <w:tcPr>
            <w:tcW w:w="1259" w:type="dxa"/>
          </w:tcPr>
          <w:p w:rsidR="00F62819" w:rsidRPr="002669F0" w:rsidRDefault="00F62819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выводы;</w:t>
            </w:r>
          </w:p>
        </w:tc>
        <w:tc>
          <w:tcPr>
            <w:tcW w:w="1156" w:type="dxa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20BB" w:rsidRPr="0026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Предзащита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</w:tc>
        <w:tc>
          <w:tcPr>
            <w:tcW w:w="1155" w:type="dxa"/>
            <w:vMerge w:val="restart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созидательное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будущем.</w:t>
            </w:r>
          </w:p>
        </w:tc>
        <w:tc>
          <w:tcPr>
            <w:tcW w:w="1259" w:type="dxa"/>
            <w:vMerge w:val="restart"/>
          </w:tcPr>
          <w:p w:rsidR="00F62819" w:rsidRPr="002669F0" w:rsidRDefault="00F62819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совершаемых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мыслительных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оснований,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незнания,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</w:p>
        </w:tc>
        <w:tc>
          <w:tcPr>
            <w:tcW w:w="1156" w:type="dxa"/>
            <w:vMerge w:val="restart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BB" w:rsidRPr="0026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D87A9E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</w:tc>
        <w:tc>
          <w:tcPr>
            <w:tcW w:w="1155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0BB" w:rsidRPr="0026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62819" w:rsidP="00F6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Конференция.</w:t>
            </w:r>
          </w:p>
          <w:p w:rsidR="00F62819" w:rsidRPr="002669F0" w:rsidRDefault="00F62819" w:rsidP="00F628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проектов.</w:t>
            </w:r>
          </w:p>
        </w:tc>
        <w:tc>
          <w:tcPr>
            <w:tcW w:w="1155" w:type="dxa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созидательное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будущем.</w:t>
            </w:r>
          </w:p>
        </w:tc>
        <w:tc>
          <w:tcPr>
            <w:tcW w:w="1259" w:type="dxa"/>
          </w:tcPr>
          <w:p w:rsidR="00F62819" w:rsidRPr="002669F0" w:rsidRDefault="00F62819" w:rsidP="00E800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языковыми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точно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точку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зрения,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средства;</w:t>
            </w:r>
          </w:p>
        </w:tc>
        <w:tc>
          <w:tcPr>
            <w:tcW w:w="1156" w:type="dxa"/>
          </w:tcPr>
          <w:p w:rsidR="00F62819" w:rsidRPr="002669F0" w:rsidRDefault="00F62819" w:rsidP="00E800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="00E80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9" w:rsidRPr="002669F0" w:rsidTr="00D87A9E">
        <w:trPr>
          <w:trHeight w:val="157"/>
          <w:jc w:val="center"/>
        </w:trPr>
        <w:tc>
          <w:tcPr>
            <w:tcW w:w="547" w:type="dxa"/>
          </w:tcPr>
          <w:p w:rsidR="00F62819" w:rsidRPr="002669F0" w:rsidRDefault="00F62819" w:rsidP="00E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20BB" w:rsidRPr="0026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F62819" w:rsidRPr="002669F0" w:rsidRDefault="00FB7F37" w:rsidP="00E80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55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62819" w:rsidRPr="002669F0" w:rsidRDefault="00F62819" w:rsidP="00E8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C6C" w:rsidRDefault="003D4C6C" w:rsidP="003D26D3">
      <w:pPr>
        <w:jc w:val="center"/>
      </w:pPr>
    </w:p>
    <w:sectPr w:rsidR="003D4C6C" w:rsidSect="00E800D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54" w:rsidRDefault="00596854" w:rsidP="00E800D8">
      <w:pPr>
        <w:spacing w:after="0" w:line="240" w:lineRule="auto"/>
      </w:pPr>
      <w:r>
        <w:separator/>
      </w:r>
    </w:p>
  </w:endnote>
  <w:endnote w:type="continuationSeparator" w:id="0">
    <w:p w:rsidR="00596854" w:rsidRDefault="00596854" w:rsidP="00E8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726602"/>
      <w:docPartObj>
        <w:docPartGallery w:val="Page Numbers (Bottom of Page)"/>
        <w:docPartUnique/>
      </w:docPartObj>
    </w:sdtPr>
    <w:sdtEndPr/>
    <w:sdtContent>
      <w:p w:rsidR="00E800D8" w:rsidRDefault="00E800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545">
          <w:rPr>
            <w:noProof/>
          </w:rPr>
          <w:t>10</w:t>
        </w:r>
        <w:r>
          <w:fldChar w:fldCharType="end"/>
        </w:r>
      </w:p>
    </w:sdtContent>
  </w:sdt>
  <w:p w:rsidR="00E800D8" w:rsidRDefault="00E800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54" w:rsidRDefault="00596854" w:rsidP="00E800D8">
      <w:pPr>
        <w:spacing w:after="0" w:line="240" w:lineRule="auto"/>
      </w:pPr>
      <w:r>
        <w:separator/>
      </w:r>
    </w:p>
  </w:footnote>
  <w:footnote w:type="continuationSeparator" w:id="0">
    <w:p w:rsidR="00596854" w:rsidRDefault="00596854" w:rsidP="00E8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90A"/>
    <w:multiLevelType w:val="multilevel"/>
    <w:tmpl w:val="BBF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A20D2"/>
    <w:multiLevelType w:val="multilevel"/>
    <w:tmpl w:val="8AB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22CFC"/>
    <w:multiLevelType w:val="multilevel"/>
    <w:tmpl w:val="13A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246E6"/>
    <w:multiLevelType w:val="multilevel"/>
    <w:tmpl w:val="33EE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80154"/>
    <w:multiLevelType w:val="multilevel"/>
    <w:tmpl w:val="37C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536F1"/>
    <w:multiLevelType w:val="multilevel"/>
    <w:tmpl w:val="FEC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A74B6"/>
    <w:multiLevelType w:val="multilevel"/>
    <w:tmpl w:val="59603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C5D48"/>
    <w:multiLevelType w:val="hybridMultilevel"/>
    <w:tmpl w:val="966E827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C8C6583"/>
    <w:multiLevelType w:val="multilevel"/>
    <w:tmpl w:val="62FC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E54A6"/>
    <w:multiLevelType w:val="multilevel"/>
    <w:tmpl w:val="512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15F4D"/>
    <w:multiLevelType w:val="hybridMultilevel"/>
    <w:tmpl w:val="0A362982"/>
    <w:lvl w:ilvl="0" w:tplc="C818C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5ECD"/>
    <w:multiLevelType w:val="multilevel"/>
    <w:tmpl w:val="506C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44ABE"/>
    <w:multiLevelType w:val="multilevel"/>
    <w:tmpl w:val="5B5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24679"/>
    <w:multiLevelType w:val="multilevel"/>
    <w:tmpl w:val="AD32D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9A6BC6"/>
    <w:multiLevelType w:val="multilevel"/>
    <w:tmpl w:val="A8A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318C3"/>
    <w:multiLevelType w:val="multilevel"/>
    <w:tmpl w:val="6B4E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87119"/>
    <w:multiLevelType w:val="multilevel"/>
    <w:tmpl w:val="557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D81"/>
    <w:multiLevelType w:val="multilevel"/>
    <w:tmpl w:val="5FC2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673B5"/>
    <w:multiLevelType w:val="multilevel"/>
    <w:tmpl w:val="8AA4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4C584D"/>
    <w:multiLevelType w:val="multilevel"/>
    <w:tmpl w:val="B5E6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21BEA"/>
    <w:multiLevelType w:val="multilevel"/>
    <w:tmpl w:val="46A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F7B75"/>
    <w:multiLevelType w:val="multilevel"/>
    <w:tmpl w:val="C09E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4"/>
  </w:num>
  <w:num w:numId="5">
    <w:abstractNumId w:val="3"/>
  </w:num>
  <w:num w:numId="6">
    <w:abstractNumId w:val="21"/>
  </w:num>
  <w:num w:numId="7">
    <w:abstractNumId w:val="9"/>
  </w:num>
  <w:num w:numId="8">
    <w:abstractNumId w:val="20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19"/>
  </w:num>
  <w:num w:numId="14">
    <w:abstractNumId w:val="14"/>
  </w:num>
  <w:num w:numId="15">
    <w:abstractNumId w:val="15"/>
  </w:num>
  <w:num w:numId="16">
    <w:abstractNumId w:val="6"/>
  </w:num>
  <w:num w:numId="17">
    <w:abstractNumId w:val="16"/>
  </w:num>
  <w:num w:numId="18">
    <w:abstractNumId w:val="1"/>
  </w:num>
  <w:num w:numId="19">
    <w:abstractNumId w:val="13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207"/>
    <w:rsid w:val="00150207"/>
    <w:rsid w:val="001620BB"/>
    <w:rsid w:val="001D29E6"/>
    <w:rsid w:val="00212C20"/>
    <w:rsid w:val="00254EBA"/>
    <w:rsid w:val="002669F0"/>
    <w:rsid w:val="00275545"/>
    <w:rsid w:val="002821B8"/>
    <w:rsid w:val="003D26D3"/>
    <w:rsid w:val="003D4C6C"/>
    <w:rsid w:val="00596854"/>
    <w:rsid w:val="006B1D64"/>
    <w:rsid w:val="00754C77"/>
    <w:rsid w:val="00BC1B5D"/>
    <w:rsid w:val="00BD0336"/>
    <w:rsid w:val="00C919A7"/>
    <w:rsid w:val="00C91B11"/>
    <w:rsid w:val="00D87A9E"/>
    <w:rsid w:val="00E800D8"/>
    <w:rsid w:val="00F62819"/>
    <w:rsid w:val="00F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2E60"/>
  <w15:docId w15:val="{5E60200C-212E-4264-A428-8403EB2E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50207"/>
  </w:style>
  <w:style w:type="character" w:customStyle="1" w:styleId="c14">
    <w:name w:val="c14"/>
    <w:basedOn w:val="a0"/>
    <w:rsid w:val="00150207"/>
  </w:style>
  <w:style w:type="paragraph" w:customStyle="1" w:styleId="c13">
    <w:name w:val="c13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50207"/>
  </w:style>
  <w:style w:type="paragraph" w:customStyle="1" w:styleId="c26">
    <w:name w:val="c26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50207"/>
  </w:style>
  <w:style w:type="character" w:customStyle="1" w:styleId="c27">
    <w:name w:val="c27"/>
    <w:basedOn w:val="a0"/>
    <w:rsid w:val="00150207"/>
  </w:style>
  <w:style w:type="character" w:customStyle="1" w:styleId="c46">
    <w:name w:val="c46"/>
    <w:basedOn w:val="a0"/>
    <w:rsid w:val="00150207"/>
  </w:style>
  <w:style w:type="paragraph" w:customStyle="1" w:styleId="c6">
    <w:name w:val="c6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5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150207"/>
  </w:style>
  <w:style w:type="character" w:customStyle="1" w:styleId="c30">
    <w:name w:val="c30"/>
    <w:basedOn w:val="a0"/>
    <w:rsid w:val="00150207"/>
  </w:style>
  <w:style w:type="paragraph" w:styleId="a3">
    <w:name w:val="Plain Text"/>
    <w:basedOn w:val="a"/>
    <w:link w:val="a4"/>
    <w:rsid w:val="00254E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54EBA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3D26D3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E800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bidi="hi-IN"/>
    </w:rPr>
  </w:style>
  <w:style w:type="paragraph" w:styleId="a6">
    <w:name w:val="header"/>
    <w:basedOn w:val="a"/>
    <w:link w:val="a7"/>
    <w:uiPriority w:val="99"/>
    <w:unhideWhenUsed/>
    <w:rsid w:val="00E8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0D8"/>
  </w:style>
  <w:style w:type="paragraph" w:styleId="a8">
    <w:name w:val="footer"/>
    <w:basedOn w:val="a"/>
    <w:link w:val="a9"/>
    <w:uiPriority w:val="99"/>
    <w:unhideWhenUsed/>
    <w:rsid w:val="00E8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0D8"/>
  </w:style>
  <w:style w:type="paragraph" w:styleId="aa">
    <w:name w:val="List Paragraph"/>
    <w:basedOn w:val="a"/>
    <w:uiPriority w:val="34"/>
    <w:qFormat/>
    <w:rsid w:val="00E80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2019-10-10T18:09:00Z</dcterms:created>
  <dcterms:modified xsi:type="dcterms:W3CDTF">2020-10-20T12:02:00Z</dcterms:modified>
</cp:coreProperties>
</file>